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4EF2" w14:textId="4382DC58" w:rsidR="004053CB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77F">
        <w:rPr>
          <w:rFonts w:ascii="Times New Roman" w:hAnsi="Times New Roman" w:cs="Times New Roman"/>
          <w:sz w:val="24"/>
          <w:szCs w:val="24"/>
        </w:rPr>
        <w:t>Read scripture</w:t>
      </w:r>
      <w:r>
        <w:rPr>
          <w:rFonts w:ascii="Times New Roman" w:hAnsi="Times New Roman" w:cs="Times New Roman"/>
          <w:sz w:val="24"/>
          <w:szCs w:val="24"/>
        </w:rPr>
        <w:t>: Luke 19:1-10</w:t>
      </w:r>
      <w:r w:rsidRPr="007527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E9F9B" w14:textId="70703BCE" w:rsid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C96E9" w14:textId="1743A442" w:rsid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hear the word stature, do you hear </w:t>
      </w:r>
      <w:r w:rsidR="003A0900">
        <w:rPr>
          <w:rFonts w:ascii="Times New Roman" w:hAnsi="Times New Roman" w:cs="Times New Roman"/>
          <w:sz w:val="24"/>
          <w:szCs w:val="24"/>
        </w:rPr>
        <w:t xml:space="preserve">this talking about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5277F">
        <w:rPr>
          <w:rFonts w:ascii="Times New Roman" w:hAnsi="Times New Roman" w:cs="Times New Roman"/>
          <w:sz w:val="24"/>
          <w:szCs w:val="24"/>
        </w:rPr>
        <w:t xml:space="preserve">person's </w:t>
      </w:r>
      <w:proofErr w:type="gramStart"/>
      <w:r w:rsidRPr="0075277F">
        <w:rPr>
          <w:rFonts w:ascii="Times New Roman" w:hAnsi="Times New Roman" w:cs="Times New Roman"/>
          <w:sz w:val="24"/>
          <w:szCs w:val="24"/>
        </w:rPr>
        <w:t>height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do you think of a person’s reputation or character or </w:t>
      </w:r>
      <w:r w:rsidR="00EC1CA4">
        <w:rPr>
          <w:rFonts w:ascii="Times New Roman" w:hAnsi="Times New Roman" w:cs="Times New Roman"/>
          <w:sz w:val="24"/>
          <w:szCs w:val="24"/>
        </w:rPr>
        <w:t>popularity or perhaps even the size of his or her heart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439ADA1" w14:textId="13C6DB7F" w:rsid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CDAD7" w14:textId="37854E8B" w:rsid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many of you probably, when </w:t>
      </w:r>
      <w:r w:rsidR="00EC1C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hear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small of stature, </w:t>
      </w:r>
      <w:r w:rsidR="00EC1C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think of his height</w:t>
      </w:r>
      <w:r w:rsidR="00AC2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even have a song about that . . . </w:t>
      </w:r>
      <w:r w:rsidR="00EC1CA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wee little man, and a wee little man was he. Climbed up in the sycamore tree for the Lord he wanted to see,</w:t>
      </w:r>
      <w:r w:rsidR="00EC1C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he couldn’t </w:t>
      </w:r>
      <w:r w:rsidR="003A0900">
        <w:rPr>
          <w:rFonts w:ascii="Times New Roman" w:hAnsi="Times New Roman" w:cs="Times New Roman"/>
          <w:sz w:val="24"/>
          <w:szCs w:val="24"/>
        </w:rPr>
        <w:t xml:space="preserve">see Jesus </w:t>
      </w:r>
      <w:r>
        <w:rPr>
          <w:rFonts w:ascii="Times New Roman" w:hAnsi="Times New Roman" w:cs="Times New Roman"/>
          <w:sz w:val="24"/>
          <w:szCs w:val="24"/>
        </w:rPr>
        <w:t>because he was too short</w:t>
      </w:r>
      <w:r w:rsidR="003A0900">
        <w:rPr>
          <w:rFonts w:ascii="Times New Roman" w:hAnsi="Times New Roman" w:cs="Times New Roman"/>
          <w:sz w:val="24"/>
          <w:szCs w:val="24"/>
        </w:rPr>
        <w:t>, which is why he climbed the tree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8E3FF" w14:textId="3F8FBB1C" w:rsid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71F19" w14:textId="39195F70" w:rsidR="00EC1CA4" w:rsidRDefault="00EC1CA4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if </w:t>
      </w:r>
      <w:r w:rsidR="003A0900">
        <w:rPr>
          <w:rFonts w:ascii="Times New Roman" w:hAnsi="Times New Roman" w:cs="Times New Roman"/>
          <w:sz w:val="24"/>
          <w:szCs w:val="24"/>
        </w:rPr>
        <w:t>“small i</w:t>
      </w:r>
      <w:r w:rsidR="00D75310">
        <w:rPr>
          <w:rFonts w:ascii="Times New Roman" w:hAnsi="Times New Roman" w:cs="Times New Roman"/>
          <w:sz w:val="24"/>
          <w:szCs w:val="24"/>
        </w:rPr>
        <w:t>n</w:t>
      </w:r>
      <w:r w:rsidR="003A0900">
        <w:rPr>
          <w:rFonts w:ascii="Times New Roman" w:hAnsi="Times New Roman" w:cs="Times New Roman"/>
          <w:sz w:val="24"/>
          <w:szCs w:val="24"/>
        </w:rPr>
        <w:t xml:space="preserve"> stature,”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00">
        <w:rPr>
          <w:rFonts w:ascii="Times New Roman" w:hAnsi="Times New Roman" w:cs="Times New Roman"/>
          <w:sz w:val="24"/>
          <w:szCs w:val="24"/>
        </w:rPr>
        <w:t xml:space="preserve">as the NKJV, the NLT, and NIV translate the word </w:t>
      </w:r>
      <w:r>
        <w:rPr>
          <w:rFonts w:ascii="Times New Roman" w:hAnsi="Times New Roman" w:cs="Times New Roman"/>
          <w:sz w:val="24"/>
          <w:szCs w:val="24"/>
        </w:rPr>
        <w:t xml:space="preserve">really means </w:t>
      </w:r>
      <w:r w:rsidR="003A0900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3A0900"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“small person”</w:t>
      </w:r>
      <w:r w:rsidR="003A090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You know what that means, right? Someone who has a small heart or perhaps is petty or self-absorbed or unforgiving or seeks revenge or </w:t>
      </w:r>
      <w:r w:rsidR="00D55C88">
        <w:rPr>
          <w:rFonts w:ascii="Times New Roman" w:hAnsi="Times New Roman" w:cs="Times New Roman"/>
          <w:sz w:val="24"/>
          <w:szCs w:val="24"/>
        </w:rPr>
        <w:t xml:space="preserve">narrow minded </w:t>
      </w:r>
      <w:proofErr w:type="gramStart"/>
      <w:r w:rsidR="00D55C88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1F7">
        <w:rPr>
          <w:rFonts w:ascii="Times New Roman" w:hAnsi="Times New Roman" w:cs="Times New Roman"/>
          <w:sz w:val="24"/>
          <w:szCs w:val="24"/>
        </w:rPr>
        <w:t>prejudiced</w:t>
      </w:r>
      <w:proofErr w:type="gramEnd"/>
      <w:r w:rsidR="000061F7">
        <w:rPr>
          <w:rFonts w:ascii="Times New Roman" w:hAnsi="Times New Roman" w:cs="Times New Roman"/>
          <w:sz w:val="24"/>
          <w:szCs w:val="24"/>
        </w:rPr>
        <w:t xml:space="preserve"> or is not interested in new and different ideas.</w:t>
      </w:r>
    </w:p>
    <w:p w14:paraId="29063EED" w14:textId="4B596FC1" w:rsidR="00EC1CA4" w:rsidRDefault="00EC1CA4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F6117" w14:textId="6A3BDE20" w:rsidR="0075277F" w:rsidRDefault="00E941B1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Interestingly enough, </w:t>
      </w:r>
      <w:r w:rsidR="00EC1CA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C1CA4">
        <w:rPr>
          <w:rFonts w:ascii="Times New Roman" w:hAnsi="Times New Roman" w:cs="Times New Roman"/>
          <w:sz w:val="24"/>
          <w:szCs w:val="24"/>
        </w:rPr>
        <w:t xml:space="preserve"> Greek word for </w:t>
      </w:r>
      <w:r w:rsidR="003A0900">
        <w:rPr>
          <w:rFonts w:ascii="Times New Roman" w:hAnsi="Times New Roman" w:cs="Times New Roman"/>
          <w:sz w:val="24"/>
          <w:szCs w:val="24"/>
        </w:rPr>
        <w:t>“</w:t>
      </w:r>
      <w:r w:rsidR="00EC1CA4">
        <w:rPr>
          <w:rFonts w:ascii="Times New Roman" w:hAnsi="Times New Roman" w:cs="Times New Roman"/>
          <w:sz w:val="24"/>
          <w:szCs w:val="24"/>
        </w:rPr>
        <w:t>stature</w:t>
      </w:r>
      <w:r w:rsidR="003A0900">
        <w:rPr>
          <w:rFonts w:ascii="Times New Roman" w:hAnsi="Times New Roman" w:cs="Times New Roman"/>
          <w:sz w:val="24"/>
          <w:szCs w:val="24"/>
        </w:rPr>
        <w:t xml:space="preserve">” about </w:t>
      </w:r>
      <w:proofErr w:type="spellStart"/>
      <w:r w:rsidR="003A0900"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 w:rsidR="00EC1CA4">
        <w:rPr>
          <w:rFonts w:ascii="Times New Roman" w:hAnsi="Times New Roman" w:cs="Times New Roman"/>
          <w:sz w:val="24"/>
          <w:szCs w:val="24"/>
        </w:rPr>
        <w:t xml:space="preserve"> is the same Greek word </w:t>
      </w:r>
      <w:r w:rsidR="00AC2CE5">
        <w:rPr>
          <w:rFonts w:ascii="Times New Roman" w:hAnsi="Times New Roman" w:cs="Times New Roman"/>
          <w:sz w:val="24"/>
          <w:szCs w:val="24"/>
        </w:rPr>
        <w:t xml:space="preserve">used </w:t>
      </w:r>
      <w:r w:rsidR="00EC1CA4">
        <w:rPr>
          <w:rFonts w:ascii="Times New Roman" w:hAnsi="Times New Roman" w:cs="Times New Roman"/>
          <w:sz w:val="24"/>
          <w:szCs w:val="24"/>
        </w:rPr>
        <w:t>about Jesus</w:t>
      </w:r>
      <w:r w:rsidR="003A0900">
        <w:rPr>
          <w:rFonts w:ascii="Times New Roman" w:hAnsi="Times New Roman" w:cs="Times New Roman"/>
          <w:sz w:val="24"/>
          <w:szCs w:val="24"/>
        </w:rPr>
        <w:t xml:space="preserve"> in Luke 2:52: “</w:t>
      </w:r>
      <w:r w:rsidR="003A0900" w:rsidRPr="003A0900">
        <w:rPr>
          <w:rFonts w:ascii="Times New Roman" w:hAnsi="Times New Roman" w:cs="Times New Roman"/>
          <w:sz w:val="24"/>
          <w:szCs w:val="24"/>
        </w:rPr>
        <w:t>And Jesus kept increasing in wisdom and stature, and in favor with God and men</w:t>
      </w:r>
      <w:r w:rsidR="003A0900">
        <w:rPr>
          <w:rFonts w:ascii="Times New Roman" w:hAnsi="Times New Roman" w:cs="Times New Roman"/>
          <w:sz w:val="24"/>
          <w:szCs w:val="24"/>
        </w:rPr>
        <w:t xml:space="preserve">.” I don’t know about you, but I never thought this meant that Jesus was short, even though Jesus was short because he was quite young in Luke 2:52. Instead, we think of Jesus’ growth as a human </w:t>
      </w:r>
      <w:proofErr w:type="gramStart"/>
      <w:r w:rsidR="003A0900">
        <w:rPr>
          <w:rFonts w:ascii="Times New Roman" w:hAnsi="Times New Roman" w:cs="Times New Roman"/>
          <w:sz w:val="24"/>
          <w:szCs w:val="24"/>
        </w:rPr>
        <w:t>being .</w:t>
      </w:r>
      <w:proofErr w:type="gramEnd"/>
      <w:r w:rsidR="003A0900">
        <w:rPr>
          <w:rFonts w:ascii="Times New Roman" w:hAnsi="Times New Roman" w:cs="Times New Roman"/>
          <w:sz w:val="24"/>
          <w:szCs w:val="24"/>
        </w:rPr>
        <w:t xml:space="preserve"> . . of his maturing . . . of his becoming a better God-follower himself. </w:t>
      </w:r>
    </w:p>
    <w:p w14:paraId="65CCE10A" w14:textId="3A848C32" w:rsidR="0075277F" w:rsidRPr="0075277F" w:rsidRDefault="0075277F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19A5E" w14:textId="06015BF6" w:rsidR="003A0900" w:rsidRDefault="003A0900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</w:t>
      </w:r>
      <w:r w:rsidR="00BD631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couldn’t see Jesus because he was a “small person,” not literally but figuratively</w:t>
      </w:r>
      <w:r w:rsidR="00A33D3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7B6D5" w14:textId="28D9DC85" w:rsidR="003A0900" w:rsidRDefault="003A0900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E2533" w14:textId="7D0CE2C6" w:rsidR="0075277F" w:rsidRDefault="003A0900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oh so familiar stories can take us places we don’t anticipate. </w:t>
      </w:r>
      <w:r w:rsidR="0075277F">
        <w:rPr>
          <w:rFonts w:ascii="Times New Roman" w:hAnsi="Times New Roman" w:cs="Times New Roman"/>
          <w:sz w:val="24"/>
          <w:szCs w:val="24"/>
        </w:rPr>
        <w:t xml:space="preserve">Last week, our American Baptist Region Executive Minister Joan Friesen shared another </w:t>
      </w:r>
      <w:r w:rsidR="00E71F6D">
        <w:rPr>
          <w:rFonts w:ascii="Times New Roman" w:hAnsi="Times New Roman" w:cs="Times New Roman"/>
          <w:sz w:val="24"/>
          <w:szCs w:val="24"/>
        </w:rPr>
        <w:t>great book</w:t>
      </w:r>
      <w:r w:rsidR="00547352">
        <w:rPr>
          <w:rFonts w:ascii="Times New Roman" w:hAnsi="Times New Roman" w:cs="Times New Roman"/>
          <w:sz w:val="24"/>
          <w:szCs w:val="24"/>
        </w:rPr>
        <w:t>, Holy Currencies.</w:t>
      </w:r>
    </w:p>
    <w:p w14:paraId="12827BEE" w14:textId="792A0849" w:rsidR="00547352" w:rsidRDefault="00547352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EADA7" w14:textId="5EC7D32A" w:rsidR="00547352" w:rsidRDefault="00547352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probably like you, when I hear the word “currency,” I think of money</w:t>
      </w:r>
      <w:r w:rsidR="00037764">
        <w:rPr>
          <w:rFonts w:ascii="Times New Roman" w:hAnsi="Times New Roman" w:cs="Times New Roman"/>
          <w:sz w:val="24"/>
          <w:szCs w:val="24"/>
        </w:rPr>
        <w:t>, cold hard cash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0875">
        <w:rPr>
          <w:rFonts w:ascii="Times New Roman" w:hAnsi="Times New Roman" w:cs="Times New Roman"/>
          <w:sz w:val="24"/>
          <w:szCs w:val="24"/>
        </w:rPr>
        <w:t xml:space="preserve">Well, if you look at the front of your bulletin or the power-point screen, you will see that </w:t>
      </w:r>
      <w:r w:rsidR="00DA7829">
        <w:rPr>
          <w:rFonts w:ascii="Times New Roman" w:hAnsi="Times New Roman" w:cs="Times New Roman"/>
          <w:sz w:val="24"/>
          <w:szCs w:val="24"/>
        </w:rPr>
        <w:t xml:space="preserve">Holy Currency is </w:t>
      </w:r>
      <w:r w:rsidR="00640CE7">
        <w:rPr>
          <w:rFonts w:ascii="Times New Roman" w:hAnsi="Times New Roman" w:cs="Times New Roman"/>
          <w:sz w:val="24"/>
          <w:szCs w:val="24"/>
        </w:rPr>
        <w:t xml:space="preserve">about much more than money. </w:t>
      </w:r>
    </w:p>
    <w:p w14:paraId="124A541B" w14:textId="42546AAE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E60D8" w14:textId="3B207F0E" w:rsidR="00F95C4A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21E9F">
        <w:rPr>
          <w:rFonts w:ascii="Times New Roman" w:hAnsi="Times New Roman" w:cs="Times New Roman"/>
          <w:sz w:val="24"/>
          <w:szCs w:val="24"/>
        </w:rPr>
        <w:t xml:space="preserve">six aspects of Holy Currency are as follows: Currency of </w:t>
      </w:r>
      <w:r w:rsidR="00A9121A">
        <w:rPr>
          <w:rFonts w:ascii="Times New Roman" w:hAnsi="Times New Roman" w:cs="Times New Roman"/>
          <w:sz w:val="24"/>
          <w:szCs w:val="24"/>
        </w:rPr>
        <w:t>G</w:t>
      </w:r>
      <w:r w:rsidR="00321E9F">
        <w:rPr>
          <w:rFonts w:ascii="Times New Roman" w:hAnsi="Times New Roman" w:cs="Times New Roman"/>
          <w:sz w:val="24"/>
          <w:szCs w:val="24"/>
        </w:rPr>
        <w:t xml:space="preserve">racious </w:t>
      </w:r>
      <w:r w:rsidR="00A9121A">
        <w:rPr>
          <w:rFonts w:ascii="Times New Roman" w:hAnsi="Times New Roman" w:cs="Times New Roman"/>
          <w:sz w:val="24"/>
          <w:szCs w:val="24"/>
        </w:rPr>
        <w:t>L</w:t>
      </w:r>
      <w:r w:rsidR="00321E9F">
        <w:rPr>
          <w:rFonts w:ascii="Times New Roman" w:hAnsi="Times New Roman" w:cs="Times New Roman"/>
          <w:sz w:val="24"/>
          <w:szCs w:val="24"/>
        </w:rPr>
        <w:t xml:space="preserve">eadership, </w:t>
      </w:r>
      <w:r w:rsidR="00A9121A">
        <w:rPr>
          <w:rFonts w:ascii="Times New Roman" w:hAnsi="Times New Roman" w:cs="Times New Roman"/>
          <w:sz w:val="24"/>
          <w:szCs w:val="24"/>
        </w:rPr>
        <w:t>C</w:t>
      </w:r>
      <w:r w:rsidR="00321E9F">
        <w:rPr>
          <w:rFonts w:ascii="Times New Roman" w:hAnsi="Times New Roman" w:cs="Times New Roman"/>
          <w:sz w:val="24"/>
          <w:szCs w:val="24"/>
        </w:rPr>
        <w:t xml:space="preserve">urrency of </w:t>
      </w:r>
      <w:r w:rsidR="00A9121A">
        <w:rPr>
          <w:rFonts w:ascii="Times New Roman" w:hAnsi="Times New Roman" w:cs="Times New Roman"/>
          <w:sz w:val="24"/>
          <w:szCs w:val="24"/>
        </w:rPr>
        <w:t>R</w:t>
      </w:r>
      <w:r w:rsidR="00321E9F">
        <w:rPr>
          <w:rFonts w:ascii="Times New Roman" w:hAnsi="Times New Roman" w:cs="Times New Roman"/>
          <w:sz w:val="24"/>
          <w:szCs w:val="24"/>
        </w:rPr>
        <w:t xml:space="preserve">elationship, </w:t>
      </w:r>
      <w:r w:rsidR="00A9121A">
        <w:rPr>
          <w:rFonts w:ascii="Times New Roman" w:hAnsi="Times New Roman" w:cs="Times New Roman"/>
          <w:sz w:val="24"/>
          <w:szCs w:val="24"/>
        </w:rPr>
        <w:t xml:space="preserve">Currency of Truth, Currency of Wellness, Currency of Money, Currency of Time and Place. </w:t>
      </w:r>
      <w:r w:rsidR="007D4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B4146" w14:textId="77777777" w:rsidR="00F95C4A" w:rsidRDefault="00F95C4A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D732C" w14:textId="0C6E790C" w:rsidR="003E7FA8" w:rsidRDefault="008B726C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currencies is a ministry, and the idea is that these six currencies or ministries or acts of love interact and flow through one another.</w:t>
      </w:r>
      <w:r w:rsidR="00F95C4A">
        <w:rPr>
          <w:rFonts w:ascii="Times New Roman" w:hAnsi="Times New Roman" w:cs="Times New Roman"/>
          <w:sz w:val="24"/>
          <w:szCs w:val="24"/>
        </w:rPr>
        <w:t xml:space="preserve"> It is this interaction </w:t>
      </w:r>
      <w:r w:rsidR="003F250B">
        <w:rPr>
          <w:rFonts w:ascii="Times New Roman" w:hAnsi="Times New Roman" w:cs="Times New Roman"/>
          <w:sz w:val="24"/>
          <w:szCs w:val="24"/>
        </w:rPr>
        <w:t>and</w:t>
      </w:r>
      <w:r w:rsidR="007D2CB5">
        <w:rPr>
          <w:rFonts w:ascii="Times New Roman" w:hAnsi="Times New Roman" w:cs="Times New Roman"/>
          <w:sz w:val="24"/>
          <w:szCs w:val="24"/>
        </w:rPr>
        <w:t xml:space="preserve"> relatedness </w:t>
      </w:r>
      <w:r w:rsidR="00F95C4A">
        <w:rPr>
          <w:rFonts w:ascii="Times New Roman" w:hAnsi="Times New Roman" w:cs="Times New Roman"/>
          <w:sz w:val="24"/>
          <w:szCs w:val="24"/>
        </w:rPr>
        <w:t xml:space="preserve">of </w:t>
      </w:r>
      <w:r w:rsidR="005A61FC">
        <w:rPr>
          <w:rFonts w:ascii="Times New Roman" w:hAnsi="Times New Roman" w:cs="Times New Roman"/>
          <w:sz w:val="24"/>
          <w:szCs w:val="24"/>
        </w:rPr>
        <w:t xml:space="preserve">ministry </w:t>
      </w:r>
      <w:r w:rsidR="00F95C4A">
        <w:rPr>
          <w:rFonts w:ascii="Times New Roman" w:hAnsi="Times New Roman" w:cs="Times New Roman"/>
          <w:sz w:val="24"/>
          <w:szCs w:val="24"/>
        </w:rPr>
        <w:t xml:space="preserve">currencies that produces </w:t>
      </w:r>
      <w:r w:rsidR="00B72801">
        <w:rPr>
          <w:rFonts w:ascii="Times New Roman" w:hAnsi="Times New Roman" w:cs="Times New Roman"/>
          <w:sz w:val="24"/>
          <w:szCs w:val="24"/>
        </w:rPr>
        <w:t>the</w:t>
      </w:r>
      <w:r w:rsidR="00F95C4A">
        <w:rPr>
          <w:rFonts w:ascii="Times New Roman" w:hAnsi="Times New Roman" w:cs="Times New Roman"/>
          <w:sz w:val="24"/>
          <w:szCs w:val="24"/>
        </w:rPr>
        <w:t xml:space="preserve"> Cycle of Blessings, which </w:t>
      </w:r>
      <w:r w:rsidR="00B72801">
        <w:rPr>
          <w:rFonts w:ascii="Times New Roman" w:hAnsi="Times New Roman" w:cs="Times New Roman"/>
          <w:sz w:val="24"/>
          <w:szCs w:val="24"/>
        </w:rPr>
        <w:t xml:space="preserve">then </w:t>
      </w:r>
      <w:r w:rsidR="00F95C4A">
        <w:rPr>
          <w:rFonts w:ascii="Times New Roman" w:hAnsi="Times New Roman" w:cs="Times New Roman"/>
          <w:sz w:val="24"/>
          <w:szCs w:val="24"/>
        </w:rPr>
        <w:t>creates</w:t>
      </w:r>
      <w:r w:rsidR="00975914">
        <w:rPr>
          <w:rFonts w:ascii="Times New Roman" w:hAnsi="Times New Roman" w:cs="Times New Roman"/>
          <w:sz w:val="24"/>
          <w:szCs w:val="24"/>
        </w:rPr>
        <w:t xml:space="preserve"> sustainable and </w:t>
      </w:r>
      <w:r w:rsidR="00B72801">
        <w:rPr>
          <w:rFonts w:ascii="Times New Roman" w:hAnsi="Times New Roman" w:cs="Times New Roman"/>
          <w:sz w:val="24"/>
          <w:szCs w:val="24"/>
        </w:rPr>
        <w:t xml:space="preserve">missional ministry for the church. </w:t>
      </w:r>
    </w:p>
    <w:p w14:paraId="05266C26" w14:textId="2E0F966B" w:rsidR="005A61FC" w:rsidRDefault="005A61FC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A4B95" w14:textId="0C4FC06D" w:rsidR="005A61FC" w:rsidRDefault="005A61FC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do all these </w:t>
      </w:r>
      <w:r w:rsidR="000A3641">
        <w:rPr>
          <w:rFonts w:ascii="Times New Roman" w:hAnsi="Times New Roman" w:cs="Times New Roman"/>
          <w:sz w:val="24"/>
          <w:szCs w:val="24"/>
        </w:rPr>
        <w:t xml:space="preserve">currencies </w:t>
      </w:r>
      <w:r>
        <w:rPr>
          <w:rFonts w:ascii="Times New Roman" w:hAnsi="Times New Roman" w:cs="Times New Roman"/>
          <w:sz w:val="24"/>
          <w:szCs w:val="24"/>
        </w:rPr>
        <w:t>mea</w:t>
      </w:r>
      <w:r w:rsidR="000A3641">
        <w:rPr>
          <w:rFonts w:ascii="Times New Roman" w:hAnsi="Times New Roman" w:cs="Times New Roman"/>
          <w:sz w:val="24"/>
          <w:szCs w:val="24"/>
        </w:rPr>
        <w:t xml:space="preserve">n, and how do these relate to the story of </w:t>
      </w:r>
      <w:proofErr w:type="spellStart"/>
      <w:r w:rsidR="000A3641">
        <w:rPr>
          <w:rFonts w:ascii="Times New Roman" w:hAnsi="Times New Roman" w:cs="Times New Roman"/>
          <w:sz w:val="24"/>
          <w:szCs w:val="24"/>
        </w:rPr>
        <w:t>Zaccheus</w:t>
      </w:r>
      <w:proofErr w:type="spellEnd"/>
      <w:r w:rsidR="000A364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95C51A" w14:textId="0EB7566F" w:rsidR="00A24F36" w:rsidRDefault="00A24F36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4D2A4" w14:textId="45B6A5E7" w:rsidR="009B0A28" w:rsidRDefault="00055920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Law is the author of </w:t>
      </w:r>
      <w:r w:rsidRPr="00753F33">
        <w:rPr>
          <w:rFonts w:ascii="Times New Roman" w:hAnsi="Times New Roman" w:cs="Times New Roman"/>
          <w:i/>
          <w:iCs/>
          <w:sz w:val="24"/>
          <w:szCs w:val="24"/>
        </w:rPr>
        <w:t>Holy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F33">
        <w:rPr>
          <w:rFonts w:ascii="Times New Roman" w:hAnsi="Times New Roman" w:cs="Times New Roman"/>
          <w:i/>
          <w:iCs/>
          <w:sz w:val="24"/>
          <w:szCs w:val="24"/>
        </w:rPr>
        <w:t>Currencies</w:t>
      </w:r>
      <w:r>
        <w:rPr>
          <w:rFonts w:ascii="Times New Roman" w:hAnsi="Times New Roman" w:cs="Times New Roman"/>
          <w:sz w:val="24"/>
          <w:szCs w:val="24"/>
        </w:rPr>
        <w:t xml:space="preserve">, and I am </w:t>
      </w:r>
      <w:r w:rsidR="001D2E6F">
        <w:rPr>
          <w:rFonts w:ascii="Times New Roman" w:hAnsi="Times New Roman" w:cs="Times New Roman"/>
          <w:sz w:val="24"/>
          <w:szCs w:val="24"/>
        </w:rPr>
        <w:t xml:space="preserve">quoting </w:t>
      </w:r>
      <w:r>
        <w:rPr>
          <w:rFonts w:ascii="Times New Roman" w:hAnsi="Times New Roman" w:cs="Times New Roman"/>
          <w:sz w:val="24"/>
          <w:szCs w:val="24"/>
        </w:rPr>
        <w:t xml:space="preserve">him here. </w:t>
      </w:r>
    </w:p>
    <w:p w14:paraId="2A7B8797" w14:textId="6D528D42" w:rsidR="00A24F36" w:rsidRDefault="00753F33" w:rsidP="009B0A2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47F8">
        <w:rPr>
          <w:rFonts w:ascii="Times New Roman" w:hAnsi="Times New Roman" w:cs="Times New Roman"/>
          <w:b/>
          <w:bCs/>
          <w:sz w:val="24"/>
          <w:szCs w:val="24"/>
        </w:rPr>
        <w:t>The Currency o</w:t>
      </w:r>
      <w:r w:rsidR="009B0A28" w:rsidRPr="008547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0E1" w:rsidRPr="008547F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547F8">
        <w:rPr>
          <w:rFonts w:ascii="Times New Roman" w:hAnsi="Times New Roman" w:cs="Times New Roman"/>
          <w:b/>
          <w:bCs/>
          <w:sz w:val="24"/>
          <w:szCs w:val="24"/>
        </w:rPr>
        <w:t xml:space="preserve">ime and </w:t>
      </w:r>
      <w:r w:rsidR="00CA10E1" w:rsidRPr="008547F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547F8">
        <w:rPr>
          <w:rFonts w:ascii="Times New Roman" w:hAnsi="Times New Roman" w:cs="Times New Roman"/>
          <w:b/>
          <w:bCs/>
          <w:sz w:val="24"/>
          <w:szCs w:val="24"/>
        </w:rPr>
        <w:t>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E6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aid and volunteer time that leaders and members offer to the church or to ministry. Properties from which a </w:t>
      </w:r>
      <w:r w:rsidR="009B0A28">
        <w:rPr>
          <w:rFonts w:ascii="Times New Roman" w:hAnsi="Times New Roman" w:cs="Times New Roman"/>
          <w:sz w:val="24"/>
          <w:szCs w:val="24"/>
        </w:rPr>
        <w:t>church</w:t>
      </w:r>
      <w:r>
        <w:rPr>
          <w:rFonts w:ascii="Times New Roman" w:hAnsi="Times New Roman" w:cs="Times New Roman"/>
          <w:sz w:val="24"/>
          <w:szCs w:val="24"/>
        </w:rPr>
        <w:t xml:space="preserve"> and ministry </w:t>
      </w:r>
      <w:r w:rsidR="00FB6A29">
        <w:rPr>
          <w:rFonts w:ascii="Times New Roman" w:hAnsi="Times New Roman" w:cs="Times New Roman"/>
          <w:sz w:val="24"/>
          <w:szCs w:val="24"/>
        </w:rPr>
        <w:t>operates,</w:t>
      </w:r>
      <w:r>
        <w:rPr>
          <w:rFonts w:ascii="Times New Roman" w:hAnsi="Times New Roman" w:cs="Times New Roman"/>
          <w:sz w:val="24"/>
          <w:szCs w:val="24"/>
        </w:rPr>
        <w:t xml:space="preserve"> and other propertie</w:t>
      </w:r>
      <w:r w:rsidR="009B0A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owned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which can be accessed by the church and </w:t>
      </w:r>
      <w:r w:rsidR="009B0A28">
        <w:rPr>
          <w:rFonts w:ascii="Times New Roman" w:hAnsi="Times New Roman" w:cs="Times New Roman"/>
          <w:sz w:val="24"/>
          <w:szCs w:val="24"/>
        </w:rPr>
        <w:t xml:space="preserve">ministry. </w:t>
      </w:r>
    </w:p>
    <w:p w14:paraId="64CB2636" w14:textId="07A15DBD" w:rsidR="00B81794" w:rsidRDefault="00B81794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C9C0" w14:textId="189ED529" w:rsidR="00937E35" w:rsidRDefault="00B81794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of you and our facilities are currencies of time and place. </w:t>
      </w:r>
      <w:r w:rsidR="00441BE1">
        <w:rPr>
          <w:rFonts w:ascii="Times New Roman" w:hAnsi="Times New Roman" w:cs="Times New Roman"/>
          <w:sz w:val="24"/>
          <w:szCs w:val="24"/>
        </w:rPr>
        <w:t xml:space="preserve">The cemetery property gets a bit trickier because </w:t>
      </w:r>
      <w:r w:rsidR="00D573D4">
        <w:rPr>
          <w:rFonts w:ascii="Times New Roman" w:hAnsi="Times New Roman" w:cs="Times New Roman"/>
          <w:sz w:val="24"/>
          <w:szCs w:val="24"/>
        </w:rPr>
        <w:t>although the church legally owns the cemetery</w:t>
      </w:r>
      <w:proofErr w:type="gramStart"/>
      <w:r w:rsidR="00CA10E1">
        <w:rPr>
          <w:rFonts w:ascii="Times New Roman" w:hAnsi="Times New Roman" w:cs="Times New Roman"/>
          <w:sz w:val="24"/>
          <w:szCs w:val="24"/>
        </w:rPr>
        <w:t xml:space="preserve">, </w:t>
      </w:r>
      <w:r w:rsidR="00441BE1">
        <w:rPr>
          <w:rFonts w:ascii="Times New Roman" w:hAnsi="Times New Roman" w:cs="Times New Roman"/>
          <w:sz w:val="24"/>
          <w:szCs w:val="24"/>
        </w:rPr>
        <w:t xml:space="preserve">generally speaking, </w:t>
      </w:r>
      <w:r w:rsidR="00CA245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A2451">
        <w:rPr>
          <w:rFonts w:ascii="Times New Roman" w:hAnsi="Times New Roman" w:cs="Times New Roman"/>
          <w:sz w:val="24"/>
          <w:szCs w:val="24"/>
        </w:rPr>
        <w:t xml:space="preserve"> church and ministry either cannot or does not</w:t>
      </w:r>
      <w:r w:rsidR="00937E35">
        <w:rPr>
          <w:rFonts w:ascii="Times New Roman" w:hAnsi="Times New Roman" w:cs="Times New Roman"/>
          <w:sz w:val="24"/>
          <w:szCs w:val="24"/>
        </w:rPr>
        <w:t xml:space="preserve"> have</w:t>
      </w:r>
      <w:r w:rsidR="00CA2451">
        <w:rPr>
          <w:rFonts w:ascii="Times New Roman" w:hAnsi="Times New Roman" w:cs="Times New Roman"/>
          <w:sz w:val="24"/>
          <w:szCs w:val="24"/>
        </w:rPr>
        <w:t xml:space="preserve"> access </w:t>
      </w:r>
      <w:r w:rsidR="00937E35">
        <w:rPr>
          <w:rFonts w:ascii="Times New Roman" w:hAnsi="Times New Roman" w:cs="Times New Roman"/>
          <w:sz w:val="24"/>
          <w:szCs w:val="24"/>
        </w:rPr>
        <w:t xml:space="preserve">to </w:t>
      </w:r>
      <w:r w:rsidR="00CA2451">
        <w:rPr>
          <w:rFonts w:ascii="Times New Roman" w:hAnsi="Times New Roman" w:cs="Times New Roman"/>
          <w:sz w:val="24"/>
          <w:szCs w:val="24"/>
        </w:rPr>
        <w:t>the cemetery</w:t>
      </w:r>
      <w:r w:rsidR="00937E35">
        <w:rPr>
          <w:rFonts w:ascii="Times New Roman" w:hAnsi="Times New Roman" w:cs="Times New Roman"/>
          <w:sz w:val="24"/>
          <w:szCs w:val="24"/>
        </w:rPr>
        <w:t>.</w:t>
      </w:r>
    </w:p>
    <w:p w14:paraId="20644D74" w14:textId="42FC2086" w:rsidR="00A97D74" w:rsidRDefault="00A97D74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89629" w14:textId="21444A3C" w:rsidR="00A97D74" w:rsidRDefault="00DB5C1C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Zacchaeus</w:t>
      </w:r>
      <w:r w:rsidR="00A97D74">
        <w:rPr>
          <w:rFonts w:ascii="Times New Roman" w:hAnsi="Times New Roman" w:cs="Times New Roman"/>
          <w:sz w:val="24"/>
          <w:szCs w:val="24"/>
        </w:rPr>
        <w:t>? He had a house, and Jesus knew that and invited himself over</w:t>
      </w:r>
      <w:r w:rsidR="007209B8">
        <w:rPr>
          <w:rFonts w:ascii="Times New Roman" w:hAnsi="Times New Roman" w:cs="Times New Roman"/>
          <w:sz w:val="24"/>
          <w:szCs w:val="24"/>
        </w:rPr>
        <w:t xml:space="preserve"> for supper</w:t>
      </w:r>
      <w:r w:rsidR="00A97D74">
        <w:rPr>
          <w:rFonts w:ascii="Times New Roman" w:hAnsi="Times New Roman" w:cs="Times New Roman"/>
          <w:sz w:val="24"/>
          <w:szCs w:val="24"/>
        </w:rPr>
        <w:t xml:space="preserve">. </w:t>
      </w:r>
      <w:r w:rsidR="00934B78">
        <w:rPr>
          <w:rFonts w:ascii="Times New Roman" w:hAnsi="Times New Roman" w:cs="Times New Roman"/>
          <w:sz w:val="24"/>
          <w:szCs w:val="24"/>
        </w:rPr>
        <w:t xml:space="preserve">Additionally, by paying attention to where he was, Jesus noticed Zacchaeus </w:t>
      </w:r>
      <w:r w:rsidR="001007CE">
        <w:rPr>
          <w:rFonts w:ascii="Times New Roman" w:hAnsi="Times New Roman" w:cs="Times New Roman"/>
          <w:sz w:val="24"/>
          <w:szCs w:val="24"/>
        </w:rPr>
        <w:t xml:space="preserve">and Jesus’ noticing </w:t>
      </w:r>
      <w:proofErr w:type="spellStart"/>
      <w:r w:rsidR="001007CE">
        <w:rPr>
          <w:rFonts w:ascii="Times New Roman" w:hAnsi="Times New Roman" w:cs="Times New Roman"/>
          <w:sz w:val="24"/>
          <w:szCs w:val="24"/>
        </w:rPr>
        <w:t>Zaccaeus</w:t>
      </w:r>
      <w:proofErr w:type="spellEnd"/>
      <w:r w:rsidR="00100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7CE">
        <w:rPr>
          <w:rFonts w:ascii="Times New Roman" w:hAnsi="Times New Roman" w:cs="Times New Roman"/>
          <w:sz w:val="24"/>
          <w:szCs w:val="24"/>
        </w:rPr>
        <w:t>opens up</w:t>
      </w:r>
      <w:proofErr w:type="gramEnd"/>
      <w:r w:rsidR="001007CE">
        <w:rPr>
          <w:rFonts w:ascii="Times New Roman" w:hAnsi="Times New Roman" w:cs="Times New Roman"/>
          <w:sz w:val="24"/>
          <w:szCs w:val="24"/>
        </w:rPr>
        <w:t xml:space="preserve"> time and place for Zacchaeus to be transformed</w:t>
      </w:r>
      <w:r w:rsidR="000C40DC">
        <w:rPr>
          <w:rFonts w:ascii="Times New Roman" w:hAnsi="Times New Roman" w:cs="Times New Roman"/>
          <w:sz w:val="24"/>
          <w:szCs w:val="24"/>
        </w:rPr>
        <w:t>, which is exactly what happens</w:t>
      </w:r>
    </w:p>
    <w:p w14:paraId="6A6A3C53" w14:textId="77777777" w:rsidR="00937E35" w:rsidRDefault="00937E35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D4A2C" w14:textId="3177889F" w:rsidR="002A0D7B" w:rsidRDefault="00937E35" w:rsidP="001D2E6F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47F8">
        <w:rPr>
          <w:rFonts w:ascii="Times New Roman" w:hAnsi="Times New Roman" w:cs="Times New Roman"/>
          <w:b/>
          <w:bCs/>
          <w:sz w:val="24"/>
          <w:szCs w:val="24"/>
        </w:rPr>
        <w:t>The Currency of Gracious Leadership: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7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ability to use skills, tools, models, and processes to create gracious environments within which mutually respectful </w:t>
      </w:r>
      <w:r w:rsidR="007209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relationships</w:t>
      </w:r>
      <w:r w:rsidR="007209B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the discernment of the </w:t>
      </w:r>
      <w:r w:rsidR="007209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truth</w:t>
      </w:r>
      <w:r w:rsidR="007209B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across differences can be built internally</w:t>
      </w:r>
      <w:r w:rsidR="00096289">
        <w:rPr>
          <w:rFonts w:ascii="Times New Roman" w:hAnsi="Times New Roman" w:cs="Times New Roman"/>
          <w:sz w:val="24"/>
          <w:szCs w:val="24"/>
        </w:rPr>
        <w:t xml:space="preserve"> among existing members, and externally, with non-members. Differences can be </w:t>
      </w:r>
      <w:r w:rsidR="00D573D4">
        <w:rPr>
          <w:rFonts w:ascii="Times New Roman" w:hAnsi="Times New Roman" w:cs="Times New Roman"/>
          <w:sz w:val="24"/>
          <w:szCs w:val="24"/>
        </w:rPr>
        <w:t>racial</w:t>
      </w:r>
      <w:r w:rsidR="00096289">
        <w:rPr>
          <w:rFonts w:ascii="Times New Roman" w:hAnsi="Times New Roman" w:cs="Times New Roman"/>
          <w:sz w:val="24"/>
          <w:szCs w:val="24"/>
        </w:rPr>
        <w:t xml:space="preserve">/ethnic, age, </w:t>
      </w:r>
      <w:r w:rsidR="00D573D4">
        <w:rPr>
          <w:rFonts w:ascii="Times New Roman" w:hAnsi="Times New Roman" w:cs="Times New Roman"/>
          <w:sz w:val="24"/>
          <w:szCs w:val="24"/>
        </w:rPr>
        <w:t>gender</w:t>
      </w:r>
      <w:r w:rsidR="00096289">
        <w:rPr>
          <w:rFonts w:ascii="Times New Roman" w:hAnsi="Times New Roman" w:cs="Times New Roman"/>
          <w:sz w:val="24"/>
          <w:szCs w:val="24"/>
        </w:rPr>
        <w:t>, sexual orientation, class, political affiliation</w:t>
      </w:r>
      <w:r w:rsidR="002A0D7B">
        <w:rPr>
          <w:rFonts w:ascii="Times New Roman" w:hAnsi="Times New Roman" w:cs="Times New Roman"/>
          <w:sz w:val="24"/>
          <w:szCs w:val="24"/>
        </w:rPr>
        <w:t xml:space="preserve">, or simply those existing between church members and other folks in the neighborhood. </w:t>
      </w:r>
    </w:p>
    <w:p w14:paraId="5AFFEFBB" w14:textId="02E72773" w:rsidR="007209B8" w:rsidRDefault="007209B8" w:rsidP="007209B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1263D" w14:textId="22F1E53D" w:rsidR="007209B8" w:rsidRDefault="000D7E7A" w:rsidP="007209B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</w:t>
      </w:r>
      <w:r w:rsidR="007209B8">
        <w:rPr>
          <w:rFonts w:ascii="Times New Roman" w:hAnsi="Times New Roman" w:cs="Times New Roman"/>
          <w:sz w:val="24"/>
          <w:szCs w:val="24"/>
        </w:rPr>
        <w:t>biblical hospitality</w:t>
      </w:r>
      <w:r w:rsidR="0081249E">
        <w:rPr>
          <w:rFonts w:ascii="Times New Roman" w:hAnsi="Times New Roman" w:cs="Times New Roman"/>
          <w:sz w:val="24"/>
          <w:szCs w:val="24"/>
        </w:rPr>
        <w:t xml:space="preserve"> . . . anticipate a blessing from the other and anticipate blessing the other because we </w:t>
      </w:r>
      <w:r w:rsidR="006B39CA">
        <w:rPr>
          <w:rFonts w:ascii="Times New Roman" w:hAnsi="Times New Roman" w:cs="Times New Roman"/>
          <w:sz w:val="24"/>
          <w:szCs w:val="24"/>
        </w:rPr>
        <w:t>are gracious enough to</w:t>
      </w:r>
      <w:r w:rsidR="00D63F97">
        <w:rPr>
          <w:rFonts w:ascii="Times New Roman" w:hAnsi="Times New Roman" w:cs="Times New Roman"/>
          <w:sz w:val="24"/>
          <w:szCs w:val="24"/>
        </w:rPr>
        <w:t xml:space="preserve"> both give to and receive from others despite any differences we may have. </w:t>
      </w:r>
    </w:p>
    <w:p w14:paraId="34F40F3B" w14:textId="11F91B82" w:rsidR="002A1B15" w:rsidRDefault="002A1B15" w:rsidP="007209B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82A2" w14:textId="249ABE05" w:rsidR="002A0D7B" w:rsidRDefault="002A1B15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did this, had this</w:t>
      </w:r>
      <w:r w:rsidR="000409C2">
        <w:rPr>
          <w:rFonts w:ascii="Times New Roman" w:hAnsi="Times New Roman" w:cs="Times New Roman"/>
          <w:sz w:val="24"/>
          <w:szCs w:val="24"/>
        </w:rPr>
        <w:t xml:space="preserve"> with </w:t>
      </w:r>
      <w:r w:rsidR="00DB5C1C">
        <w:rPr>
          <w:rFonts w:ascii="Times New Roman" w:hAnsi="Times New Roman" w:cs="Times New Roman"/>
          <w:sz w:val="24"/>
          <w:szCs w:val="24"/>
        </w:rPr>
        <w:t>Zacchaeus</w:t>
      </w:r>
      <w:r w:rsidR="000409C2">
        <w:rPr>
          <w:rFonts w:ascii="Times New Roman" w:hAnsi="Times New Roman" w:cs="Times New Roman"/>
          <w:sz w:val="24"/>
          <w:szCs w:val="24"/>
        </w:rPr>
        <w:t xml:space="preserve">. Recall that </w:t>
      </w:r>
      <w:r w:rsidR="00DB5C1C">
        <w:rPr>
          <w:rFonts w:ascii="Times New Roman" w:hAnsi="Times New Roman" w:cs="Times New Roman"/>
          <w:sz w:val="24"/>
          <w:szCs w:val="24"/>
        </w:rPr>
        <w:t>Zacchaeus</w:t>
      </w:r>
      <w:r w:rsidR="000409C2">
        <w:rPr>
          <w:rFonts w:ascii="Times New Roman" w:hAnsi="Times New Roman" w:cs="Times New Roman"/>
          <w:sz w:val="24"/>
          <w:szCs w:val="24"/>
        </w:rPr>
        <w:t xml:space="preserve"> is a dreaded tax collector, </w:t>
      </w:r>
      <w:r w:rsidR="00DB5C1C">
        <w:rPr>
          <w:rFonts w:ascii="Times New Roman" w:hAnsi="Times New Roman" w:cs="Times New Roman"/>
          <w:sz w:val="24"/>
          <w:szCs w:val="24"/>
        </w:rPr>
        <w:t xml:space="preserve">scoundrel, and cheat. Jesus and </w:t>
      </w:r>
      <w:r w:rsidR="009A33E6">
        <w:rPr>
          <w:rFonts w:ascii="Times New Roman" w:hAnsi="Times New Roman" w:cs="Times New Roman"/>
          <w:sz w:val="24"/>
          <w:szCs w:val="24"/>
        </w:rPr>
        <w:t>Zacchaeus</w:t>
      </w:r>
      <w:r w:rsidR="00DB5C1C">
        <w:rPr>
          <w:rFonts w:ascii="Times New Roman" w:hAnsi="Times New Roman" w:cs="Times New Roman"/>
          <w:sz w:val="24"/>
          <w:szCs w:val="24"/>
        </w:rPr>
        <w:t xml:space="preserve"> had a few differences</w:t>
      </w:r>
      <w:r w:rsidR="009A33E6">
        <w:rPr>
          <w:rFonts w:ascii="Times New Roman" w:hAnsi="Times New Roman" w:cs="Times New Roman"/>
          <w:sz w:val="24"/>
          <w:szCs w:val="24"/>
        </w:rPr>
        <w:t xml:space="preserve"> wouldn’t you say</w:t>
      </w:r>
      <w:r w:rsidR="00026D32">
        <w:rPr>
          <w:rFonts w:ascii="Times New Roman" w:hAnsi="Times New Roman" w:cs="Times New Roman"/>
          <w:sz w:val="24"/>
          <w:szCs w:val="24"/>
        </w:rPr>
        <w:t xml:space="preserve">? Nevertheless, </w:t>
      </w:r>
      <w:r w:rsidR="009A33E6">
        <w:rPr>
          <w:rFonts w:ascii="Times New Roman" w:hAnsi="Times New Roman" w:cs="Times New Roman"/>
          <w:sz w:val="24"/>
          <w:szCs w:val="24"/>
        </w:rPr>
        <w:t>J</w:t>
      </w:r>
      <w:r w:rsidR="00A336D7">
        <w:rPr>
          <w:rFonts w:ascii="Times New Roman" w:hAnsi="Times New Roman" w:cs="Times New Roman"/>
          <w:sz w:val="24"/>
          <w:szCs w:val="24"/>
        </w:rPr>
        <w:t xml:space="preserve">esus had the Currency </w:t>
      </w:r>
      <w:r w:rsidR="0026380C">
        <w:rPr>
          <w:rFonts w:ascii="Times New Roman" w:hAnsi="Times New Roman" w:cs="Times New Roman"/>
          <w:sz w:val="24"/>
          <w:szCs w:val="24"/>
        </w:rPr>
        <w:t>of</w:t>
      </w:r>
      <w:r w:rsidR="00A336D7">
        <w:rPr>
          <w:rFonts w:ascii="Times New Roman" w:hAnsi="Times New Roman" w:cs="Times New Roman"/>
          <w:sz w:val="24"/>
          <w:szCs w:val="24"/>
        </w:rPr>
        <w:t xml:space="preserve"> Gracious Leadership and wasn’t afraid to </w:t>
      </w:r>
      <w:r w:rsidR="00885DAD">
        <w:rPr>
          <w:rFonts w:ascii="Times New Roman" w:hAnsi="Times New Roman" w:cs="Times New Roman"/>
          <w:sz w:val="24"/>
          <w:szCs w:val="24"/>
        </w:rPr>
        <w:t>use</w:t>
      </w:r>
      <w:r w:rsidR="00A336D7">
        <w:rPr>
          <w:rFonts w:ascii="Times New Roman" w:hAnsi="Times New Roman" w:cs="Times New Roman"/>
          <w:sz w:val="24"/>
          <w:szCs w:val="24"/>
        </w:rPr>
        <w:t xml:space="preserve"> it</w:t>
      </w:r>
      <w:r w:rsidR="00263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6A4BF" w14:textId="77777777" w:rsidR="0026380C" w:rsidRDefault="0026380C" w:rsidP="00B817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0796A" w14:textId="77777777" w:rsidR="00855DE9" w:rsidRDefault="002A0D7B" w:rsidP="001D2E6F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47F8">
        <w:rPr>
          <w:rFonts w:ascii="Times New Roman" w:hAnsi="Times New Roman" w:cs="Times New Roman"/>
          <w:b/>
          <w:bCs/>
          <w:sz w:val="24"/>
          <w:szCs w:val="24"/>
        </w:rPr>
        <w:t>Currency of Relationships:</w:t>
      </w:r>
      <w:r>
        <w:rPr>
          <w:rFonts w:ascii="Times New Roman" w:hAnsi="Times New Roman" w:cs="Times New Roman"/>
          <w:sz w:val="24"/>
          <w:szCs w:val="24"/>
        </w:rPr>
        <w:t xml:space="preserve"> The internal and external </w:t>
      </w:r>
      <w:r w:rsidR="00D573D4">
        <w:rPr>
          <w:rFonts w:ascii="Times New Roman" w:hAnsi="Times New Roman" w:cs="Times New Roman"/>
          <w:sz w:val="24"/>
          <w:szCs w:val="24"/>
        </w:rPr>
        <w:t>networks</w:t>
      </w:r>
      <w:r>
        <w:rPr>
          <w:rFonts w:ascii="Times New Roman" w:hAnsi="Times New Roman" w:cs="Times New Roman"/>
          <w:sz w:val="24"/>
          <w:szCs w:val="24"/>
        </w:rPr>
        <w:t xml:space="preserve"> of mutually respectful </w:t>
      </w:r>
      <w:r w:rsidR="00D573D4">
        <w:rPr>
          <w:rFonts w:ascii="Times New Roman" w:hAnsi="Times New Roman" w:cs="Times New Roman"/>
          <w:sz w:val="24"/>
          <w:szCs w:val="24"/>
        </w:rPr>
        <w:t>connections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387AC9">
        <w:rPr>
          <w:rFonts w:ascii="Times New Roman" w:hAnsi="Times New Roman" w:cs="Times New Roman"/>
          <w:sz w:val="24"/>
          <w:szCs w:val="24"/>
        </w:rPr>
        <w:t xml:space="preserve">leaders and members of a church and ministry have. Internal connections include constructive </w:t>
      </w:r>
      <w:r w:rsidR="00D573D4">
        <w:rPr>
          <w:rFonts w:ascii="Times New Roman" w:hAnsi="Times New Roman" w:cs="Times New Roman"/>
          <w:sz w:val="24"/>
          <w:szCs w:val="24"/>
        </w:rPr>
        <w:t>relationships</w:t>
      </w:r>
      <w:r w:rsidR="00387AC9">
        <w:rPr>
          <w:rFonts w:ascii="Times New Roman" w:hAnsi="Times New Roman" w:cs="Times New Roman"/>
          <w:sz w:val="24"/>
          <w:szCs w:val="24"/>
        </w:rPr>
        <w:t xml:space="preserve"> among members and </w:t>
      </w:r>
      <w:r w:rsidR="0026380C">
        <w:rPr>
          <w:rFonts w:ascii="Times New Roman" w:hAnsi="Times New Roman" w:cs="Times New Roman"/>
          <w:sz w:val="24"/>
          <w:szCs w:val="24"/>
        </w:rPr>
        <w:t>leaders</w:t>
      </w:r>
      <w:r w:rsidR="00662AA3">
        <w:rPr>
          <w:rFonts w:ascii="Times New Roman" w:hAnsi="Times New Roman" w:cs="Times New Roman"/>
          <w:sz w:val="24"/>
          <w:szCs w:val="24"/>
        </w:rPr>
        <w:t>,</w:t>
      </w:r>
      <w:r w:rsidR="0026380C">
        <w:rPr>
          <w:rFonts w:ascii="Times New Roman" w:hAnsi="Times New Roman" w:cs="Times New Roman"/>
          <w:sz w:val="24"/>
          <w:szCs w:val="24"/>
        </w:rPr>
        <w:t xml:space="preserve"> area</w:t>
      </w:r>
      <w:r w:rsidR="00387AC9">
        <w:rPr>
          <w:rFonts w:ascii="Times New Roman" w:hAnsi="Times New Roman" w:cs="Times New Roman"/>
          <w:sz w:val="24"/>
          <w:szCs w:val="24"/>
        </w:rPr>
        <w:t xml:space="preserve"> churches or ministries of the same affiliation, area denominational organizations, and </w:t>
      </w:r>
      <w:r w:rsidR="00D573D4">
        <w:rPr>
          <w:rFonts w:ascii="Times New Roman" w:hAnsi="Times New Roman" w:cs="Times New Roman"/>
          <w:sz w:val="24"/>
          <w:szCs w:val="24"/>
        </w:rPr>
        <w:t>national and international denominational structures. External connections include con</w:t>
      </w:r>
      <w:r w:rsidR="006A43E5">
        <w:rPr>
          <w:rFonts w:ascii="Times New Roman" w:hAnsi="Times New Roman" w:cs="Times New Roman"/>
          <w:sz w:val="24"/>
          <w:szCs w:val="24"/>
        </w:rPr>
        <w:t>structive relationships with non-members</w:t>
      </w:r>
      <w:r w:rsidR="00692419">
        <w:rPr>
          <w:rFonts w:ascii="Times New Roman" w:hAnsi="Times New Roman" w:cs="Times New Roman"/>
          <w:sz w:val="24"/>
          <w:szCs w:val="24"/>
        </w:rPr>
        <w:t>, different racial, cultural and ethnic groups in the neighborhood, people with resources and people in need in the community, civic community leaders</w:t>
      </w:r>
      <w:r w:rsidR="00083B2C">
        <w:rPr>
          <w:rFonts w:ascii="Times New Roman" w:hAnsi="Times New Roman" w:cs="Times New Roman"/>
          <w:sz w:val="24"/>
          <w:szCs w:val="24"/>
        </w:rPr>
        <w:t xml:space="preserve">, ecumenical and inter-faith partners, community and civic organizations, and local businesses. </w:t>
      </w:r>
    </w:p>
    <w:p w14:paraId="1A6739B7" w14:textId="77777777" w:rsidR="00855DE9" w:rsidRDefault="00855DE9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5DCEC" w14:textId="5CE2F598" w:rsidR="00B81794" w:rsidRDefault="00855DE9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Again . . . </w:t>
      </w:r>
      <w:r w:rsidR="00E8425D">
        <w:rPr>
          <w:rFonts w:ascii="Times New Roman" w:hAnsi="Times New Roman" w:cs="Times New Roman"/>
          <w:sz w:val="24"/>
          <w:szCs w:val="24"/>
        </w:rPr>
        <w:t xml:space="preserve">Jesus had the Currency of Relationships . . . </w:t>
      </w:r>
      <w:r w:rsidR="00FB6A29">
        <w:rPr>
          <w:rFonts w:ascii="Times New Roman" w:hAnsi="Times New Roman" w:cs="Times New Roman"/>
          <w:sz w:val="24"/>
          <w:szCs w:val="24"/>
        </w:rPr>
        <w:t>Zacchaeus, again, was an outcast and a non-member of the group that was following Jesus.</w:t>
      </w:r>
      <w:r w:rsidR="00454108">
        <w:rPr>
          <w:rFonts w:ascii="Times New Roman" w:hAnsi="Times New Roman" w:cs="Times New Roman"/>
          <w:sz w:val="24"/>
          <w:szCs w:val="24"/>
        </w:rPr>
        <w:t xml:space="preserve"> </w:t>
      </w:r>
      <w:r w:rsidR="00244721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F11113">
        <w:rPr>
          <w:rFonts w:ascii="Times New Roman" w:hAnsi="Times New Roman" w:cs="Times New Roman"/>
          <w:sz w:val="24"/>
          <w:szCs w:val="24"/>
        </w:rPr>
        <w:t xml:space="preserve">Jesus could </w:t>
      </w:r>
      <w:r w:rsidR="001768D6">
        <w:rPr>
          <w:rFonts w:ascii="Times New Roman" w:hAnsi="Times New Roman" w:cs="Times New Roman"/>
          <w:sz w:val="24"/>
          <w:szCs w:val="24"/>
        </w:rPr>
        <w:t xml:space="preserve">connect with Zacchaeus. </w:t>
      </w:r>
    </w:p>
    <w:p w14:paraId="09F4B70B" w14:textId="0C1EC6EA" w:rsidR="001768D6" w:rsidRDefault="001768D6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1AF0A" w14:textId="60F166CE" w:rsidR="001768D6" w:rsidRDefault="001768D6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5EE">
        <w:rPr>
          <w:rFonts w:ascii="Times New Roman" w:hAnsi="Times New Roman" w:cs="Times New Roman"/>
          <w:sz w:val="24"/>
          <w:szCs w:val="24"/>
        </w:rPr>
        <w:t xml:space="preserve">Are you starting to get the idea of how this works? </w:t>
      </w:r>
    </w:p>
    <w:p w14:paraId="2801D2AA" w14:textId="68FB97D3" w:rsidR="006E65EE" w:rsidRDefault="006E65EE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C7237" w14:textId="2CCA1CA4" w:rsidR="006E65EE" w:rsidRDefault="006E65EE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239C">
        <w:rPr>
          <w:rFonts w:ascii="Times New Roman" w:hAnsi="Times New Roman" w:cs="Times New Roman"/>
          <w:b/>
          <w:bCs/>
          <w:sz w:val="24"/>
          <w:szCs w:val="24"/>
        </w:rPr>
        <w:t>Currency of Truth:</w:t>
      </w:r>
      <w:r>
        <w:rPr>
          <w:rFonts w:ascii="Times New Roman" w:hAnsi="Times New Roman" w:cs="Times New Roman"/>
          <w:sz w:val="24"/>
          <w:szCs w:val="24"/>
        </w:rPr>
        <w:t xml:space="preserve"> The ability to articulate individually and corporately the </w:t>
      </w:r>
      <w:r w:rsidR="00E81631">
        <w:rPr>
          <w:rFonts w:ascii="Times New Roman" w:hAnsi="Times New Roman" w:cs="Times New Roman"/>
          <w:sz w:val="24"/>
          <w:szCs w:val="24"/>
        </w:rPr>
        <w:t>global and wholistic truth, bother internally—the experiences of different individuals and groups with the church or ministry—and externally</w:t>
      </w:r>
      <w:r w:rsidR="0005239C">
        <w:rPr>
          <w:rFonts w:ascii="Times New Roman" w:hAnsi="Times New Roman" w:cs="Times New Roman"/>
          <w:sz w:val="24"/>
          <w:szCs w:val="24"/>
        </w:rPr>
        <w:t xml:space="preserve">—the experiences of different individuals and groups in the community, the neighborhood, the city or town, the nation, and the earth. </w:t>
      </w:r>
    </w:p>
    <w:p w14:paraId="60B97AC5" w14:textId="46A7C470" w:rsidR="0005239C" w:rsidRDefault="0005239C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7D39B" w14:textId="0ABC4C44" w:rsidR="0005239C" w:rsidRDefault="00666BD1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Who had the currency of truth in this </w:t>
      </w:r>
      <w:r w:rsidR="00810A13">
        <w:rPr>
          <w:rFonts w:ascii="Times New Roman" w:hAnsi="Times New Roman" w:cs="Times New Roman"/>
          <w:sz w:val="24"/>
          <w:szCs w:val="24"/>
        </w:rPr>
        <w:t xml:space="preserve">relationship between Jesus and Zacchaeus? Both, right? Jesus’ truth is </w:t>
      </w:r>
      <w:r w:rsidR="00A41C13">
        <w:rPr>
          <w:rFonts w:ascii="Times New Roman" w:hAnsi="Times New Roman" w:cs="Times New Roman"/>
          <w:sz w:val="24"/>
          <w:szCs w:val="24"/>
        </w:rPr>
        <w:t xml:space="preserve">that he “must stay at Zacchaeus’ house today,” </w:t>
      </w:r>
      <w:r w:rsidR="00611DD4">
        <w:rPr>
          <w:rFonts w:ascii="Times New Roman" w:hAnsi="Times New Roman" w:cs="Times New Roman"/>
          <w:sz w:val="24"/>
          <w:szCs w:val="24"/>
        </w:rPr>
        <w:t xml:space="preserve">even though Zacchaeus was understood to be a sinner by </w:t>
      </w:r>
      <w:r w:rsidR="00573F62">
        <w:rPr>
          <w:rFonts w:ascii="Times New Roman" w:hAnsi="Times New Roman" w:cs="Times New Roman"/>
          <w:sz w:val="24"/>
          <w:szCs w:val="24"/>
        </w:rPr>
        <w:t xml:space="preserve">those who saw this exchange. </w:t>
      </w:r>
      <w:r w:rsidR="00A41C13">
        <w:rPr>
          <w:rFonts w:ascii="Times New Roman" w:hAnsi="Times New Roman" w:cs="Times New Roman"/>
          <w:sz w:val="24"/>
          <w:szCs w:val="24"/>
        </w:rPr>
        <w:t xml:space="preserve">Zacchaeus’ truth is that </w:t>
      </w:r>
      <w:r w:rsidR="00573F62">
        <w:rPr>
          <w:rFonts w:ascii="Times New Roman" w:hAnsi="Times New Roman" w:cs="Times New Roman"/>
          <w:sz w:val="24"/>
          <w:szCs w:val="24"/>
        </w:rPr>
        <w:t>he has come clean about h</w:t>
      </w:r>
      <w:r w:rsidR="007E2CCF">
        <w:rPr>
          <w:rFonts w:ascii="Times New Roman" w:hAnsi="Times New Roman" w:cs="Times New Roman"/>
          <w:sz w:val="24"/>
          <w:szCs w:val="24"/>
        </w:rPr>
        <w:t xml:space="preserve">e has done his job as a tax collector and what he plans to do with his money. </w:t>
      </w:r>
    </w:p>
    <w:p w14:paraId="74C6947B" w14:textId="013B3357" w:rsidR="007E2CCF" w:rsidRDefault="007E2CCF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D3F6F" w14:textId="52913793" w:rsidR="007E2CCF" w:rsidRDefault="00D613DE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this leads us to the </w:t>
      </w:r>
      <w:r w:rsidRPr="008B499A">
        <w:rPr>
          <w:rFonts w:ascii="Times New Roman" w:hAnsi="Times New Roman" w:cs="Times New Roman"/>
          <w:b/>
          <w:bCs/>
          <w:sz w:val="24"/>
          <w:szCs w:val="24"/>
        </w:rPr>
        <w:t>Currency of Money,</w:t>
      </w:r>
      <w:r>
        <w:rPr>
          <w:rFonts w:ascii="Times New Roman" w:hAnsi="Times New Roman" w:cs="Times New Roman"/>
          <w:sz w:val="24"/>
          <w:szCs w:val="24"/>
        </w:rPr>
        <w:t xml:space="preserve"> which is defined by </w:t>
      </w:r>
      <w:r w:rsidR="00706CF7">
        <w:rPr>
          <w:rFonts w:ascii="Times New Roman" w:hAnsi="Times New Roman" w:cs="Times New Roman"/>
          <w:sz w:val="24"/>
          <w:szCs w:val="24"/>
        </w:rPr>
        <w:t xml:space="preserve">the author as “Something generally accepted as a medium of exchange, a measure of value, or </w:t>
      </w:r>
      <w:r w:rsidR="008B499A">
        <w:rPr>
          <w:rFonts w:ascii="Times New Roman" w:hAnsi="Times New Roman" w:cs="Times New Roman"/>
          <w:sz w:val="24"/>
          <w:szCs w:val="24"/>
        </w:rPr>
        <w:t xml:space="preserve">as a means of payment.” Zacchaeus has the </w:t>
      </w:r>
      <w:r w:rsidR="00692A56">
        <w:rPr>
          <w:rFonts w:ascii="Times New Roman" w:hAnsi="Times New Roman" w:cs="Times New Roman"/>
          <w:sz w:val="24"/>
          <w:szCs w:val="24"/>
        </w:rPr>
        <w:t xml:space="preserve">Currency of Money, and his viewpoint of it and how </w:t>
      </w:r>
      <w:r w:rsidR="00D61501">
        <w:rPr>
          <w:rFonts w:ascii="Times New Roman" w:hAnsi="Times New Roman" w:cs="Times New Roman"/>
          <w:sz w:val="24"/>
          <w:szCs w:val="24"/>
        </w:rPr>
        <w:t xml:space="preserve">to use it. </w:t>
      </w:r>
    </w:p>
    <w:p w14:paraId="280DE622" w14:textId="38427720" w:rsidR="00D61501" w:rsidRDefault="00D61501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D7FF7" w14:textId="58EDF738" w:rsidR="00F27C64" w:rsidRDefault="00536F13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Certainly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story of Jesus and Zacchaeus includes the </w:t>
      </w:r>
      <w:r w:rsidRPr="00EC5FA7">
        <w:rPr>
          <w:rFonts w:ascii="Times New Roman" w:hAnsi="Times New Roman" w:cs="Times New Roman"/>
          <w:b/>
          <w:bCs/>
          <w:sz w:val="24"/>
          <w:szCs w:val="24"/>
        </w:rPr>
        <w:t>Currency of Wellness</w:t>
      </w:r>
      <w:r>
        <w:rPr>
          <w:rFonts w:ascii="Times New Roman" w:hAnsi="Times New Roman" w:cs="Times New Roman"/>
          <w:sz w:val="24"/>
          <w:szCs w:val="24"/>
        </w:rPr>
        <w:t xml:space="preserve"> on Jesus’ part, which is the sixth and final Currency.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1501" w:rsidRPr="0094732A">
        <w:rPr>
          <w:rFonts w:ascii="Times New Roman" w:hAnsi="Times New Roman" w:cs="Times New Roman"/>
          <w:b/>
          <w:bCs/>
          <w:sz w:val="24"/>
          <w:szCs w:val="24"/>
        </w:rPr>
        <w:t>Currency of Wellness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F13">
        <w:rPr>
          <w:rFonts w:ascii="Times New Roman" w:hAnsi="Times New Roman" w:cs="Times New Roman"/>
          <w:sz w:val="24"/>
          <w:szCs w:val="24"/>
        </w:rPr>
        <w:t xml:space="preserve">is the </w:t>
      </w:r>
      <w:r w:rsidR="00D61501" w:rsidRPr="00536F13">
        <w:rPr>
          <w:rFonts w:ascii="Times New Roman" w:hAnsi="Times New Roman" w:cs="Times New Roman"/>
          <w:sz w:val="24"/>
          <w:szCs w:val="24"/>
        </w:rPr>
        <w:t>state</w:t>
      </w:r>
      <w:r w:rsidR="00D61501">
        <w:rPr>
          <w:rFonts w:ascii="Times New Roman" w:hAnsi="Times New Roman" w:cs="Times New Roman"/>
          <w:sz w:val="24"/>
          <w:szCs w:val="24"/>
        </w:rPr>
        <w:t xml:space="preserve"> of being healthy physically, socially, economically</w:t>
      </w:r>
      <w:r w:rsidR="00E81F7E">
        <w:rPr>
          <w:rFonts w:ascii="Times New Roman" w:hAnsi="Times New Roman" w:cs="Times New Roman"/>
          <w:sz w:val="24"/>
          <w:szCs w:val="24"/>
        </w:rPr>
        <w:t xml:space="preserve">, ecologically, and spiritually within a church or ministry, the neighborhood, the town and city, nation, or the earth, especially as the result of deliberate effort. Sustainable wellness requires regenerative and </w:t>
      </w:r>
      <w:r w:rsidR="0094732A">
        <w:rPr>
          <w:rFonts w:ascii="Times New Roman" w:hAnsi="Times New Roman" w:cs="Times New Roman"/>
          <w:sz w:val="24"/>
          <w:szCs w:val="24"/>
        </w:rPr>
        <w:t>circulatory</w:t>
      </w:r>
      <w:r w:rsidR="00E81F7E">
        <w:rPr>
          <w:rFonts w:ascii="Times New Roman" w:hAnsi="Times New Roman" w:cs="Times New Roman"/>
          <w:sz w:val="24"/>
          <w:szCs w:val="24"/>
        </w:rPr>
        <w:t xml:space="preserve"> </w:t>
      </w:r>
      <w:r w:rsidR="0094732A">
        <w:rPr>
          <w:rFonts w:ascii="Times New Roman" w:hAnsi="Times New Roman" w:cs="Times New Roman"/>
          <w:sz w:val="24"/>
          <w:szCs w:val="24"/>
        </w:rPr>
        <w:t>f</w:t>
      </w:r>
      <w:r w:rsidR="00E81F7E">
        <w:rPr>
          <w:rFonts w:ascii="Times New Roman" w:hAnsi="Times New Roman" w:cs="Times New Roman"/>
          <w:sz w:val="24"/>
          <w:szCs w:val="24"/>
        </w:rPr>
        <w:t>low of material, hu</w:t>
      </w:r>
      <w:r w:rsidR="0094732A">
        <w:rPr>
          <w:rFonts w:ascii="Times New Roman" w:hAnsi="Times New Roman" w:cs="Times New Roman"/>
          <w:sz w:val="24"/>
          <w:szCs w:val="24"/>
        </w:rPr>
        <w:t xml:space="preserve">man, financial, and natural resources. </w:t>
      </w:r>
      <w:r w:rsidR="00327FA0">
        <w:rPr>
          <w:rFonts w:ascii="Times New Roman" w:hAnsi="Times New Roman" w:cs="Times New Roman"/>
          <w:sz w:val="24"/>
          <w:szCs w:val="24"/>
        </w:rPr>
        <w:t xml:space="preserve">Jesus is well. </w:t>
      </w:r>
      <w:r w:rsidR="00E8003E">
        <w:rPr>
          <w:rFonts w:ascii="Times New Roman" w:hAnsi="Times New Roman" w:cs="Times New Roman"/>
          <w:sz w:val="24"/>
          <w:szCs w:val="24"/>
        </w:rPr>
        <w:t>Jesus deliberately engages with Zacchaeus</w:t>
      </w:r>
      <w:r w:rsidR="006A08F0">
        <w:rPr>
          <w:rFonts w:ascii="Times New Roman" w:hAnsi="Times New Roman" w:cs="Times New Roman"/>
          <w:sz w:val="24"/>
          <w:szCs w:val="24"/>
        </w:rPr>
        <w:t xml:space="preserve">. </w:t>
      </w:r>
      <w:r w:rsidR="00A27C12">
        <w:rPr>
          <w:rFonts w:ascii="Times New Roman" w:hAnsi="Times New Roman" w:cs="Times New Roman"/>
          <w:sz w:val="24"/>
          <w:szCs w:val="24"/>
        </w:rPr>
        <w:t xml:space="preserve">Jesus is well. </w:t>
      </w:r>
    </w:p>
    <w:p w14:paraId="0C641FD5" w14:textId="77777777" w:rsidR="006820A6" w:rsidRDefault="006820A6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D955A" w14:textId="4966EB77" w:rsidR="003A5DCF" w:rsidRDefault="00915D89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few more points from author Law: “it is the flowing of these currencies that gives them value.”</w:t>
      </w:r>
      <w:r w:rsidR="009D718C">
        <w:rPr>
          <w:rFonts w:ascii="Times New Roman" w:hAnsi="Times New Roman" w:cs="Times New Roman"/>
          <w:sz w:val="24"/>
          <w:szCs w:val="24"/>
        </w:rPr>
        <w:t xml:space="preserve"> . . . </w:t>
      </w:r>
      <w:r w:rsidR="00B952BA">
        <w:rPr>
          <w:rFonts w:ascii="Times New Roman" w:hAnsi="Times New Roman" w:cs="Times New Roman"/>
          <w:sz w:val="24"/>
          <w:szCs w:val="24"/>
        </w:rPr>
        <w:t xml:space="preserve">“the flowing of the currencies needs to include all six currencies in order </w:t>
      </w:r>
      <w:r w:rsidR="007D5256">
        <w:rPr>
          <w:rFonts w:ascii="Times New Roman" w:hAnsi="Times New Roman" w:cs="Times New Roman"/>
          <w:sz w:val="24"/>
          <w:szCs w:val="24"/>
        </w:rPr>
        <w:t>for</w:t>
      </w:r>
      <w:r w:rsidR="00B952BA">
        <w:rPr>
          <w:rFonts w:ascii="Times New Roman" w:hAnsi="Times New Roman" w:cs="Times New Roman"/>
          <w:sz w:val="24"/>
          <w:szCs w:val="24"/>
        </w:rPr>
        <w:t xml:space="preserve"> the ministry to be sustainable and missional.</w:t>
      </w:r>
      <w:r w:rsidR="00401B9C">
        <w:rPr>
          <w:rFonts w:ascii="Times New Roman" w:hAnsi="Times New Roman" w:cs="Times New Roman"/>
          <w:sz w:val="24"/>
          <w:szCs w:val="24"/>
        </w:rPr>
        <w:t>”</w:t>
      </w:r>
      <w:r w:rsidR="00B95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C9DB1" w14:textId="77777777" w:rsidR="003A5DCF" w:rsidRDefault="003A5DCF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4EEF3" w14:textId="6442F63C" w:rsidR="007D5256" w:rsidRDefault="00B952BA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by the way, </w:t>
      </w:r>
      <w:r w:rsidR="00911AF3">
        <w:rPr>
          <w:rFonts w:ascii="Times New Roman" w:hAnsi="Times New Roman" w:cs="Times New Roman"/>
          <w:sz w:val="24"/>
          <w:szCs w:val="24"/>
        </w:rPr>
        <w:t>Law’s</w:t>
      </w:r>
      <w:r>
        <w:rPr>
          <w:rFonts w:ascii="Times New Roman" w:hAnsi="Times New Roman" w:cs="Times New Roman"/>
          <w:sz w:val="24"/>
          <w:szCs w:val="24"/>
        </w:rPr>
        <w:t xml:space="preserve"> use of the word “missional” means </w:t>
      </w:r>
      <w:r w:rsidR="007D5256">
        <w:rPr>
          <w:rFonts w:ascii="Times New Roman" w:hAnsi="Times New Roman" w:cs="Times New Roman"/>
          <w:sz w:val="24"/>
          <w:szCs w:val="24"/>
        </w:rPr>
        <w:t xml:space="preserve">the following shifts for the church: </w:t>
      </w:r>
      <w:r w:rsidR="00757848">
        <w:rPr>
          <w:rFonts w:ascii="Times New Roman" w:hAnsi="Times New Roman" w:cs="Times New Roman"/>
          <w:sz w:val="24"/>
          <w:szCs w:val="24"/>
        </w:rPr>
        <w:t>“from an internal to an external focus, from program development to people development, and from church-based to kingdom-based leadership</w:t>
      </w:r>
      <w:r w:rsidR="00D30CE2">
        <w:rPr>
          <w:rFonts w:ascii="Times New Roman" w:hAnsi="Times New Roman" w:cs="Times New Roman"/>
          <w:sz w:val="24"/>
          <w:szCs w:val="24"/>
        </w:rPr>
        <w:t>,</w:t>
      </w:r>
      <w:r w:rsidR="007D5256">
        <w:rPr>
          <w:rFonts w:ascii="Times New Roman" w:hAnsi="Times New Roman" w:cs="Times New Roman"/>
          <w:sz w:val="24"/>
          <w:szCs w:val="24"/>
        </w:rPr>
        <w:t>”</w:t>
      </w:r>
      <w:r w:rsidR="00D30CE2">
        <w:rPr>
          <w:rFonts w:ascii="Times New Roman" w:hAnsi="Times New Roman" w:cs="Times New Roman"/>
          <w:sz w:val="24"/>
          <w:szCs w:val="24"/>
        </w:rPr>
        <w:t xml:space="preserve"> all of which reminds me of our </w:t>
      </w:r>
      <w:r w:rsidR="004508A2">
        <w:rPr>
          <w:rFonts w:ascii="Times New Roman" w:hAnsi="Times New Roman" w:cs="Times New Roman"/>
          <w:sz w:val="24"/>
          <w:szCs w:val="24"/>
        </w:rPr>
        <w:t>Engaging Young Adults Grant</w:t>
      </w:r>
      <w:r w:rsidR="00B708CF">
        <w:rPr>
          <w:rFonts w:ascii="Times New Roman" w:hAnsi="Times New Roman" w:cs="Times New Roman"/>
          <w:sz w:val="24"/>
          <w:szCs w:val="24"/>
        </w:rPr>
        <w:t>.</w:t>
      </w:r>
    </w:p>
    <w:p w14:paraId="3B9A956E" w14:textId="77777777" w:rsidR="007D5256" w:rsidRDefault="007D5256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BC7B4" w14:textId="2BAE6FE4" w:rsidR="00082A6E" w:rsidRDefault="000804A8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8CF">
        <w:rPr>
          <w:rFonts w:ascii="Times New Roman" w:hAnsi="Times New Roman" w:cs="Times New Roman"/>
          <w:sz w:val="24"/>
          <w:szCs w:val="24"/>
        </w:rPr>
        <w:t xml:space="preserve">Law is saying that a church </w:t>
      </w:r>
      <w:r w:rsidR="00915D89">
        <w:rPr>
          <w:rFonts w:ascii="Times New Roman" w:hAnsi="Times New Roman" w:cs="Times New Roman"/>
          <w:sz w:val="24"/>
          <w:szCs w:val="24"/>
        </w:rPr>
        <w:t>can have all the money in the world</w:t>
      </w:r>
      <w:r w:rsidR="00853D3E">
        <w:rPr>
          <w:rFonts w:ascii="Times New Roman" w:hAnsi="Times New Roman" w:cs="Times New Roman"/>
          <w:sz w:val="24"/>
          <w:szCs w:val="24"/>
        </w:rPr>
        <w:t xml:space="preserve">, but money alone does not create sustainable </w:t>
      </w:r>
      <w:r w:rsidR="00B708CF">
        <w:rPr>
          <w:rFonts w:ascii="Times New Roman" w:hAnsi="Times New Roman" w:cs="Times New Roman"/>
          <w:sz w:val="24"/>
          <w:szCs w:val="24"/>
        </w:rPr>
        <w:t xml:space="preserve">missional </w:t>
      </w:r>
      <w:r w:rsidR="00853D3E">
        <w:rPr>
          <w:rFonts w:ascii="Times New Roman" w:hAnsi="Times New Roman" w:cs="Times New Roman"/>
          <w:sz w:val="24"/>
          <w:szCs w:val="24"/>
        </w:rPr>
        <w:t xml:space="preserve">ministries. You can have the most beautiful </w:t>
      </w:r>
      <w:r w:rsidR="00B708CF">
        <w:rPr>
          <w:rFonts w:ascii="Times New Roman" w:hAnsi="Times New Roman" w:cs="Times New Roman"/>
          <w:sz w:val="24"/>
          <w:szCs w:val="24"/>
        </w:rPr>
        <w:t xml:space="preserve">facility, </w:t>
      </w:r>
      <w:r w:rsidR="00853D3E">
        <w:rPr>
          <w:rFonts w:ascii="Times New Roman" w:hAnsi="Times New Roman" w:cs="Times New Roman"/>
          <w:sz w:val="24"/>
          <w:szCs w:val="24"/>
        </w:rPr>
        <w:t xml:space="preserve">but that alone </w:t>
      </w:r>
      <w:r w:rsidR="00B708CF">
        <w:rPr>
          <w:rFonts w:ascii="Times New Roman" w:hAnsi="Times New Roman" w:cs="Times New Roman"/>
          <w:sz w:val="24"/>
          <w:szCs w:val="24"/>
        </w:rPr>
        <w:t xml:space="preserve">does not produce sustainable </w:t>
      </w:r>
      <w:r w:rsidR="004558C2">
        <w:rPr>
          <w:rFonts w:ascii="Times New Roman" w:hAnsi="Times New Roman" w:cs="Times New Roman"/>
          <w:sz w:val="24"/>
          <w:szCs w:val="24"/>
        </w:rPr>
        <w:t>churches or ministry. And even if you were to add t</w:t>
      </w:r>
      <w:r w:rsidR="00F038D8">
        <w:rPr>
          <w:rFonts w:ascii="Times New Roman" w:hAnsi="Times New Roman" w:cs="Times New Roman"/>
          <w:sz w:val="24"/>
          <w:szCs w:val="24"/>
        </w:rPr>
        <w:t xml:space="preserve">he </w:t>
      </w:r>
      <w:r w:rsidR="004558C2">
        <w:rPr>
          <w:rFonts w:ascii="Times New Roman" w:hAnsi="Times New Roman" w:cs="Times New Roman"/>
          <w:sz w:val="24"/>
          <w:szCs w:val="24"/>
        </w:rPr>
        <w:t>C</w:t>
      </w:r>
      <w:r w:rsidR="001A3F0E">
        <w:rPr>
          <w:rFonts w:ascii="Times New Roman" w:hAnsi="Times New Roman" w:cs="Times New Roman"/>
          <w:sz w:val="24"/>
          <w:szCs w:val="24"/>
        </w:rPr>
        <w:t xml:space="preserve">urrency of </w:t>
      </w:r>
      <w:r w:rsidR="004558C2">
        <w:rPr>
          <w:rFonts w:ascii="Times New Roman" w:hAnsi="Times New Roman" w:cs="Times New Roman"/>
          <w:sz w:val="24"/>
          <w:szCs w:val="24"/>
        </w:rPr>
        <w:t>M</w:t>
      </w:r>
      <w:r w:rsidR="00F038D8">
        <w:rPr>
          <w:rFonts w:ascii="Times New Roman" w:hAnsi="Times New Roman" w:cs="Times New Roman"/>
          <w:sz w:val="24"/>
          <w:szCs w:val="24"/>
        </w:rPr>
        <w:t xml:space="preserve">oney, </w:t>
      </w:r>
      <w:r w:rsidR="001A3F0E">
        <w:rPr>
          <w:rFonts w:ascii="Times New Roman" w:hAnsi="Times New Roman" w:cs="Times New Roman"/>
          <w:sz w:val="24"/>
          <w:szCs w:val="24"/>
        </w:rPr>
        <w:t>there still would be no sustainable ministry</w:t>
      </w:r>
      <w:r w:rsidR="00F038D8">
        <w:rPr>
          <w:rFonts w:ascii="Times New Roman" w:hAnsi="Times New Roman" w:cs="Times New Roman"/>
          <w:sz w:val="24"/>
          <w:szCs w:val="24"/>
        </w:rPr>
        <w:t>.</w:t>
      </w:r>
      <w:r w:rsidR="001A3F0E">
        <w:rPr>
          <w:rFonts w:ascii="Times New Roman" w:hAnsi="Times New Roman" w:cs="Times New Roman"/>
          <w:sz w:val="24"/>
          <w:szCs w:val="24"/>
        </w:rPr>
        <w:t xml:space="preserve"> </w:t>
      </w:r>
      <w:r w:rsidR="004558C2">
        <w:rPr>
          <w:rFonts w:ascii="Times New Roman" w:hAnsi="Times New Roman" w:cs="Times New Roman"/>
          <w:sz w:val="24"/>
          <w:szCs w:val="24"/>
        </w:rPr>
        <w:t xml:space="preserve">All six </w:t>
      </w:r>
      <w:proofErr w:type="gramStart"/>
      <w:r w:rsidR="004558C2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4558C2">
        <w:rPr>
          <w:rFonts w:ascii="Times New Roman" w:hAnsi="Times New Roman" w:cs="Times New Roman"/>
          <w:sz w:val="24"/>
          <w:szCs w:val="24"/>
        </w:rPr>
        <w:t xml:space="preserve"> be engaged to get to the Cycle of Blessings.</w:t>
      </w:r>
    </w:p>
    <w:p w14:paraId="20D5B054" w14:textId="77777777" w:rsidR="00082A6E" w:rsidRDefault="00082A6E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E1075" w14:textId="6F8BC50D" w:rsidR="00E6009C" w:rsidRDefault="004558C2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</w:t>
      </w:r>
      <w:r w:rsidR="00820261">
        <w:rPr>
          <w:rFonts w:ascii="Times New Roman" w:hAnsi="Times New Roman" w:cs="Times New Roman"/>
          <w:sz w:val="24"/>
          <w:szCs w:val="24"/>
        </w:rPr>
        <w:t xml:space="preserve"> adds that “the flowing of these currencies must recirculate back to replenish what was spent, so that ministry can be regenerative.”</w:t>
      </w:r>
      <w:r w:rsidR="00E6009C">
        <w:rPr>
          <w:rFonts w:ascii="Times New Roman" w:hAnsi="Times New Roman" w:cs="Times New Roman"/>
          <w:sz w:val="24"/>
          <w:szCs w:val="24"/>
        </w:rPr>
        <w:t xml:space="preserve"> </w:t>
      </w:r>
      <w:r w:rsidR="00721A6A">
        <w:rPr>
          <w:rFonts w:ascii="Times New Roman" w:hAnsi="Times New Roman" w:cs="Times New Roman"/>
          <w:sz w:val="24"/>
          <w:szCs w:val="24"/>
        </w:rPr>
        <w:t>Law further contends that if all the currencies are used on Sunday’s only, there is no value during the rest of the week</w:t>
      </w:r>
      <w:r>
        <w:rPr>
          <w:rFonts w:ascii="Times New Roman" w:hAnsi="Times New Roman" w:cs="Times New Roman"/>
          <w:sz w:val="24"/>
          <w:szCs w:val="24"/>
        </w:rPr>
        <w:t>, and this is also not sustainable</w:t>
      </w:r>
      <w:r w:rsidR="00EE2210">
        <w:rPr>
          <w:rFonts w:ascii="Times New Roman" w:hAnsi="Times New Roman" w:cs="Times New Roman"/>
          <w:sz w:val="24"/>
          <w:szCs w:val="24"/>
        </w:rPr>
        <w:t>.</w:t>
      </w:r>
    </w:p>
    <w:p w14:paraId="0125CC3C" w14:textId="77777777" w:rsidR="00E6009C" w:rsidRDefault="00E6009C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CCE83" w14:textId="64BBFF9D" w:rsidR="006820A6" w:rsidRDefault="006820A6" w:rsidP="006820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Together Jesus and Zacchaeus </w:t>
      </w:r>
      <w:r w:rsidR="00C7528A">
        <w:rPr>
          <w:rFonts w:ascii="Times New Roman" w:hAnsi="Times New Roman" w:cs="Times New Roman"/>
          <w:sz w:val="24"/>
          <w:szCs w:val="24"/>
        </w:rPr>
        <w:t xml:space="preserve">embody </w:t>
      </w:r>
      <w:r w:rsidR="00523444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six currencies, and </w:t>
      </w:r>
      <w:r w:rsidR="00F0508B">
        <w:rPr>
          <w:rFonts w:ascii="Times New Roman" w:hAnsi="Times New Roman" w:cs="Times New Roman"/>
          <w:sz w:val="24"/>
          <w:szCs w:val="24"/>
        </w:rPr>
        <w:t>Law calls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F0508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Cycle of Blessings. </w:t>
      </w:r>
    </w:p>
    <w:p w14:paraId="125B79F8" w14:textId="77777777" w:rsidR="006820A6" w:rsidRDefault="006820A6" w:rsidP="006820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202A5" w14:textId="70DFDA1E" w:rsidR="00523444" w:rsidRDefault="00F0508B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again: </w:t>
      </w:r>
      <w:r w:rsidR="00523444">
        <w:rPr>
          <w:rFonts w:ascii="Times New Roman" w:hAnsi="Times New Roman" w:cs="Times New Roman"/>
          <w:sz w:val="24"/>
          <w:szCs w:val="24"/>
        </w:rPr>
        <w:t xml:space="preserve">“The Cycle of Blessings is the dynamic exchanges of these six currencies, flowing inward </w:t>
      </w:r>
      <w:r w:rsidR="00C7528A">
        <w:rPr>
          <w:rFonts w:ascii="Times New Roman" w:hAnsi="Times New Roman" w:cs="Times New Roman"/>
          <w:sz w:val="24"/>
          <w:szCs w:val="24"/>
        </w:rPr>
        <w:t>to</w:t>
      </w:r>
      <w:r w:rsidR="00523444">
        <w:rPr>
          <w:rFonts w:ascii="Times New Roman" w:hAnsi="Times New Roman" w:cs="Times New Roman"/>
          <w:sz w:val="24"/>
          <w:szCs w:val="24"/>
        </w:rPr>
        <w:t xml:space="preserve"> renew and strengthen internal relationships and increase gracious leadership capacity, and flowing outward </w:t>
      </w:r>
      <w:r w:rsidR="00C7528A">
        <w:rPr>
          <w:rFonts w:ascii="Times New Roman" w:hAnsi="Times New Roman" w:cs="Times New Roman"/>
          <w:sz w:val="24"/>
          <w:szCs w:val="24"/>
        </w:rPr>
        <w:t>to</w:t>
      </w:r>
      <w:r w:rsidR="00523444">
        <w:rPr>
          <w:rFonts w:ascii="Times New Roman" w:hAnsi="Times New Roman" w:cs="Times New Roman"/>
          <w:sz w:val="24"/>
          <w:szCs w:val="24"/>
        </w:rPr>
        <w:t xml:space="preserve"> connect, discern the truth, and foster wellness in the wider community. Learning how to develop, access, and ‘flow’ these currencies are essential skills that members of the church must have </w:t>
      </w:r>
      <w:r w:rsidR="00CC03C9">
        <w:rPr>
          <w:rFonts w:ascii="Times New Roman" w:hAnsi="Times New Roman" w:cs="Times New Roman"/>
          <w:sz w:val="24"/>
          <w:szCs w:val="24"/>
        </w:rPr>
        <w:t xml:space="preserve">. . . </w:t>
      </w:r>
      <w:r w:rsidR="00523444">
        <w:rPr>
          <w:rFonts w:ascii="Times New Roman" w:hAnsi="Times New Roman" w:cs="Times New Roman"/>
          <w:sz w:val="24"/>
          <w:szCs w:val="24"/>
        </w:rPr>
        <w:t xml:space="preserve">for the church to be sustainable and missional.”  </w:t>
      </w:r>
    </w:p>
    <w:p w14:paraId="56BF9DB1" w14:textId="1011859E" w:rsidR="005746E1" w:rsidRDefault="005746E1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38F9" w14:textId="77777777" w:rsidR="0095293C" w:rsidRDefault="005746E1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know </w:t>
      </w:r>
      <w:r w:rsidR="00736F3E">
        <w:rPr>
          <w:rFonts w:ascii="Times New Roman" w:hAnsi="Times New Roman" w:cs="Times New Roman"/>
          <w:sz w:val="24"/>
          <w:szCs w:val="24"/>
        </w:rPr>
        <w:t>this is a lot of new information</w:t>
      </w:r>
      <w:r w:rsidR="00D878E3">
        <w:rPr>
          <w:rFonts w:ascii="Times New Roman" w:hAnsi="Times New Roman" w:cs="Times New Roman"/>
          <w:sz w:val="24"/>
          <w:szCs w:val="24"/>
        </w:rPr>
        <w:t xml:space="preserve">. We </w:t>
      </w:r>
      <w:r w:rsidR="00736F3E">
        <w:rPr>
          <w:rFonts w:ascii="Times New Roman" w:hAnsi="Times New Roman" w:cs="Times New Roman"/>
          <w:sz w:val="24"/>
          <w:szCs w:val="24"/>
        </w:rPr>
        <w:t xml:space="preserve">could spend hours </w:t>
      </w:r>
      <w:r w:rsidR="00D878E3">
        <w:rPr>
          <w:rFonts w:ascii="Times New Roman" w:hAnsi="Times New Roman" w:cs="Times New Roman"/>
          <w:sz w:val="24"/>
          <w:szCs w:val="24"/>
        </w:rPr>
        <w:t xml:space="preserve">discussing all these ideas, </w:t>
      </w:r>
      <w:r w:rsidR="00736F3E">
        <w:rPr>
          <w:rFonts w:ascii="Times New Roman" w:hAnsi="Times New Roman" w:cs="Times New Roman"/>
          <w:sz w:val="24"/>
          <w:szCs w:val="24"/>
        </w:rPr>
        <w:t>brainstorm</w:t>
      </w:r>
      <w:r w:rsidR="00E02C26">
        <w:rPr>
          <w:rFonts w:ascii="Times New Roman" w:hAnsi="Times New Roman" w:cs="Times New Roman"/>
          <w:sz w:val="24"/>
          <w:szCs w:val="24"/>
        </w:rPr>
        <w:t>,</w:t>
      </w:r>
      <w:r w:rsidR="00736F3E">
        <w:rPr>
          <w:rFonts w:ascii="Times New Roman" w:hAnsi="Times New Roman" w:cs="Times New Roman"/>
          <w:sz w:val="24"/>
          <w:szCs w:val="24"/>
        </w:rPr>
        <w:t xml:space="preserve"> </w:t>
      </w:r>
      <w:r w:rsidR="00E02C26">
        <w:rPr>
          <w:rFonts w:ascii="Times New Roman" w:hAnsi="Times New Roman" w:cs="Times New Roman"/>
          <w:sz w:val="24"/>
          <w:szCs w:val="24"/>
        </w:rPr>
        <w:t xml:space="preserve">and </w:t>
      </w:r>
      <w:r w:rsidR="00736F3E">
        <w:rPr>
          <w:rFonts w:ascii="Times New Roman" w:hAnsi="Times New Roman" w:cs="Times New Roman"/>
          <w:sz w:val="24"/>
          <w:szCs w:val="24"/>
        </w:rPr>
        <w:t>work in small and large groups</w:t>
      </w:r>
      <w:r w:rsidR="00E02C26">
        <w:rPr>
          <w:rFonts w:ascii="Times New Roman" w:hAnsi="Times New Roman" w:cs="Times New Roman"/>
          <w:sz w:val="24"/>
          <w:szCs w:val="24"/>
        </w:rPr>
        <w:t xml:space="preserve"> with New Bethel’s current ministries in mind. </w:t>
      </w:r>
    </w:p>
    <w:p w14:paraId="790CA7B7" w14:textId="77777777" w:rsidR="00925E93" w:rsidRDefault="00310721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don’t have time for </w:t>
      </w:r>
      <w:r w:rsidR="0095293C">
        <w:rPr>
          <w:rFonts w:ascii="Times New Roman" w:hAnsi="Times New Roman" w:cs="Times New Roman"/>
          <w:sz w:val="24"/>
          <w:szCs w:val="24"/>
        </w:rPr>
        <w:t>a</w:t>
      </w:r>
      <w:r w:rsidR="00AD329B">
        <w:rPr>
          <w:rFonts w:ascii="Times New Roman" w:hAnsi="Times New Roman" w:cs="Times New Roman"/>
          <w:sz w:val="24"/>
          <w:szCs w:val="24"/>
        </w:rPr>
        <w:t xml:space="preserve"> </w:t>
      </w:r>
      <w:r w:rsidR="0095293C">
        <w:rPr>
          <w:rFonts w:ascii="Times New Roman" w:hAnsi="Times New Roman" w:cs="Times New Roman"/>
          <w:sz w:val="24"/>
          <w:szCs w:val="24"/>
        </w:rPr>
        <w:t xml:space="preserve">longer and </w:t>
      </w:r>
      <w:r w:rsidR="00AD329B">
        <w:rPr>
          <w:rFonts w:ascii="Times New Roman" w:hAnsi="Times New Roman" w:cs="Times New Roman"/>
          <w:sz w:val="24"/>
          <w:szCs w:val="24"/>
        </w:rPr>
        <w:t>larger exploration</w:t>
      </w:r>
      <w:r w:rsidR="00643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925E93">
        <w:rPr>
          <w:rFonts w:ascii="Times New Roman" w:hAnsi="Times New Roman" w:cs="Times New Roman"/>
          <w:sz w:val="24"/>
          <w:szCs w:val="24"/>
        </w:rPr>
        <w:t xml:space="preserve">what </w:t>
      </w:r>
      <w:r w:rsidR="00433D81">
        <w:rPr>
          <w:rFonts w:ascii="Times New Roman" w:hAnsi="Times New Roman" w:cs="Times New Roman"/>
          <w:sz w:val="24"/>
          <w:szCs w:val="24"/>
        </w:rPr>
        <w:t xml:space="preserve">if Law </w:t>
      </w:r>
      <w:r w:rsidR="0035062F">
        <w:rPr>
          <w:rFonts w:ascii="Times New Roman" w:hAnsi="Times New Roman" w:cs="Times New Roman"/>
          <w:sz w:val="24"/>
          <w:szCs w:val="24"/>
        </w:rPr>
        <w:t>is</w:t>
      </w:r>
      <w:r w:rsidR="00433D81">
        <w:rPr>
          <w:rFonts w:ascii="Times New Roman" w:hAnsi="Times New Roman" w:cs="Times New Roman"/>
          <w:sz w:val="24"/>
          <w:szCs w:val="24"/>
        </w:rPr>
        <w:t xml:space="preserve"> right</w:t>
      </w:r>
      <w:r w:rsidR="00925E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35D8ECD" w14:textId="77777777" w:rsidR="00925E93" w:rsidRDefault="00925E93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210D4" w14:textId="5A86DA49" w:rsidR="00925E93" w:rsidRDefault="00925E93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think of other biblical stories </w:t>
      </w:r>
      <w:r w:rsidR="004E759B">
        <w:rPr>
          <w:rFonts w:ascii="Times New Roman" w:hAnsi="Times New Roman" w:cs="Times New Roman"/>
          <w:sz w:val="24"/>
          <w:szCs w:val="24"/>
        </w:rPr>
        <w:t xml:space="preserve">that </w:t>
      </w:r>
      <w:r w:rsidR="00103873"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 xml:space="preserve">the six currencies? </w:t>
      </w:r>
      <w:r w:rsidR="00CC6496">
        <w:rPr>
          <w:rFonts w:ascii="Times New Roman" w:hAnsi="Times New Roman" w:cs="Times New Roman"/>
          <w:sz w:val="24"/>
          <w:szCs w:val="24"/>
        </w:rPr>
        <w:t xml:space="preserve">Have you got one or two? </w:t>
      </w:r>
      <w:proofErr w:type="gramStart"/>
      <w:r w:rsidR="00AD4A6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D4A6E">
        <w:rPr>
          <w:rFonts w:ascii="Times New Roman" w:hAnsi="Times New Roman" w:cs="Times New Roman"/>
          <w:sz w:val="24"/>
          <w:szCs w:val="24"/>
        </w:rPr>
        <w:t xml:space="preserve"> wondered about Jesus turning water into wine. I wondered about Jesus and the woman at the well. </w:t>
      </w:r>
    </w:p>
    <w:p w14:paraId="4492344F" w14:textId="37ED8FD2" w:rsidR="00103873" w:rsidRDefault="00103873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DE319" w14:textId="187F2BE6" w:rsidR="00A35D63" w:rsidRDefault="00103873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about our ministries here at New Bethel? Do they use all six currencies?</w:t>
      </w:r>
      <w:r w:rsidR="00CC6496">
        <w:rPr>
          <w:rFonts w:ascii="Times New Roman" w:hAnsi="Times New Roman" w:cs="Times New Roman"/>
          <w:sz w:val="24"/>
          <w:szCs w:val="24"/>
        </w:rPr>
        <w:t xml:space="preserve"> </w:t>
      </w:r>
      <w:r w:rsidR="00A35D63">
        <w:rPr>
          <w:rFonts w:ascii="Times New Roman" w:hAnsi="Times New Roman" w:cs="Times New Roman"/>
          <w:sz w:val="24"/>
          <w:szCs w:val="24"/>
        </w:rPr>
        <w:t>How about our CHAT dinners? How about the Clothesline Ministry?</w:t>
      </w:r>
      <w:r w:rsidR="00CC6496">
        <w:rPr>
          <w:rFonts w:ascii="Times New Roman" w:hAnsi="Times New Roman" w:cs="Times New Roman"/>
          <w:sz w:val="24"/>
          <w:szCs w:val="24"/>
        </w:rPr>
        <w:t xml:space="preserve"> How about . . . </w:t>
      </w:r>
      <w:r w:rsidR="00C3169A">
        <w:rPr>
          <w:rFonts w:ascii="Times New Roman" w:hAnsi="Times New Roman" w:cs="Times New Roman"/>
          <w:sz w:val="24"/>
          <w:szCs w:val="24"/>
        </w:rPr>
        <w:t xml:space="preserve">you fill in the blank. </w:t>
      </w:r>
    </w:p>
    <w:p w14:paraId="68611EDD" w14:textId="77777777" w:rsidR="00925E93" w:rsidRDefault="00925E93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50D33" w14:textId="62173C85" w:rsidR="000642CA" w:rsidRDefault="004E717E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5293C">
        <w:rPr>
          <w:rFonts w:ascii="Times New Roman" w:hAnsi="Times New Roman" w:cs="Times New Roman"/>
          <w:sz w:val="24"/>
          <w:szCs w:val="24"/>
        </w:rPr>
        <w:t>f Law</w:t>
      </w:r>
      <w:r>
        <w:rPr>
          <w:rFonts w:ascii="Times New Roman" w:hAnsi="Times New Roman" w:cs="Times New Roman"/>
          <w:sz w:val="24"/>
          <w:szCs w:val="24"/>
        </w:rPr>
        <w:t xml:space="preserve">’s model of </w:t>
      </w:r>
      <w:r w:rsidR="0035062F">
        <w:rPr>
          <w:rFonts w:ascii="Times New Roman" w:hAnsi="Times New Roman" w:cs="Times New Roman"/>
          <w:sz w:val="24"/>
          <w:szCs w:val="24"/>
        </w:rPr>
        <w:t xml:space="preserve">sustainable and missional </w:t>
      </w:r>
      <w:r w:rsidR="00CB4921">
        <w:rPr>
          <w:rFonts w:ascii="Times New Roman" w:hAnsi="Times New Roman" w:cs="Times New Roman"/>
          <w:sz w:val="24"/>
          <w:szCs w:val="24"/>
        </w:rPr>
        <w:t xml:space="preserve">church ministry and how the currencies work together to bring about a Cycle of Blessings </w:t>
      </w:r>
      <w:r w:rsidR="00433D81">
        <w:rPr>
          <w:rFonts w:ascii="Times New Roman" w:hAnsi="Times New Roman" w:cs="Times New Roman"/>
          <w:sz w:val="24"/>
          <w:szCs w:val="24"/>
        </w:rPr>
        <w:t xml:space="preserve">just as </w:t>
      </w:r>
      <w:r w:rsidR="005B57E2">
        <w:rPr>
          <w:rFonts w:ascii="Times New Roman" w:hAnsi="Times New Roman" w:cs="Times New Roman"/>
          <w:sz w:val="24"/>
          <w:szCs w:val="24"/>
        </w:rPr>
        <w:t>they</w:t>
      </w:r>
      <w:r w:rsidR="00433D81">
        <w:rPr>
          <w:rFonts w:ascii="Times New Roman" w:hAnsi="Times New Roman" w:cs="Times New Roman"/>
          <w:sz w:val="24"/>
          <w:szCs w:val="24"/>
        </w:rPr>
        <w:t xml:space="preserve"> did for Zacchaeus</w:t>
      </w:r>
      <w:r w:rsidR="00CB4921">
        <w:rPr>
          <w:rFonts w:ascii="Times New Roman" w:hAnsi="Times New Roman" w:cs="Times New Roman"/>
          <w:sz w:val="24"/>
          <w:szCs w:val="24"/>
        </w:rPr>
        <w:t xml:space="preserve"> and Jesus, too, I suspect</w:t>
      </w:r>
      <w:r w:rsidR="0096701B">
        <w:rPr>
          <w:rFonts w:ascii="Times New Roman" w:hAnsi="Times New Roman" w:cs="Times New Roman"/>
          <w:sz w:val="24"/>
          <w:szCs w:val="24"/>
        </w:rPr>
        <w:t>—</w:t>
      </w:r>
      <w:r w:rsidR="005B57E2">
        <w:rPr>
          <w:rFonts w:ascii="Times New Roman" w:hAnsi="Times New Roman" w:cs="Times New Roman"/>
          <w:sz w:val="24"/>
          <w:szCs w:val="24"/>
        </w:rPr>
        <w:t>if</w:t>
      </w:r>
      <w:r w:rsidR="0096701B">
        <w:rPr>
          <w:rFonts w:ascii="Times New Roman" w:hAnsi="Times New Roman" w:cs="Times New Roman"/>
          <w:sz w:val="24"/>
          <w:szCs w:val="24"/>
        </w:rPr>
        <w:t xml:space="preserve"> Law</w:t>
      </w:r>
      <w:r>
        <w:rPr>
          <w:rFonts w:ascii="Times New Roman" w:hAnsi="Times New Roman" w:cs="Times New Roman"/>
          <w:sz w:val="24"/>
          <w:szCs w:val="24"/>
        </w:rPr>
        <w:t xml:space="preserve">’s model </w:t>
      </w:r>
      <w:r w:rsidR="0096701B">
        <w:rPr>
          <w:rFonts w:ascii="Times New Roman" w:hAnsi="Times New Roman" w:cs="Times New Roman"/>
          <w:sz w:val="24"/>
          <w:szCs w:val="24"/>
        </w:rPr>
        <w:t xml:space="preserve">is right, then it </w:t>
      </w:r>
      <w:r w:rsidR="00B73676">
        <w:rPr>
          <w:rFonts w:ascii="Times New Roman" w:hAnsi="Times New Roman" w:cs="Times New Roman"/>
          <w:sz w:val="24"/>
          <w:szCs w:val="24"/>
        </w:rPr>
        <w:t xml:space="preserve">just might do us some good to consider how our own ministries </w:t>
      </w:r>
      <w:r w:rsidR="00C3169A">
        <w:rPr>
          <w:rFonts w:ascii="Times New Roman" w:hAnsi="Times New Roman" w:cs="Times New Roman"/>
          <w:sz w:val="24"/>
          <w:szCs w:val="24"/>
        </w:rPr>
        <w:t xml:space="preserve">relate to </w:t>
      </w:r>
      <w:r w:rsidR="00B73676">
        <w:rPr>
          <w:rFonts w:ascii="Times New Roman" w:hAnsi="Times New Roman" w:cs="Times New Roman"/>
          <w:sz w:val="24"/>
          <w:szCs w:val="24"/>
        </w:rPr>
        <w:t>the six currencies</w:t>
      </w:r>
      <w:r w:rsidR="00B11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4A4D3" w14:textId="77777777" w:rsidR="000642CA" w:rsidRDefault="000642CA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F1531" w14:textId="47449C71" w:rsidR="00310721" w:rsidRDefault="00B116F4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if we discover that </w:t>
      </w:r>
      <w:r w:rsidR="001406DB">
        <w:rPr>
          <w:rFonts w:ascii="Times New Roman" w:hAnsi="Times New Roman" w:cs="Times New Roman"/>
          <w:sz w:val="24"/>
          <w:szCs w:val="24"/>
        </w:rPr>
        <w:t xml:space="preserve">some of </w:t>
      </w:r>
      <w:r w:rsidR="00C3169A">
        <w:rPr>
          <w:rFonts w:ascii="Times New Roman" w:hAnsi="Times New Roman" w:cs="Times New Roman"/>
          <w:sz w:val="24"/>
          <w:szCs w:val="24"/>
        </w:rPr>
        <w:t>our ministries</w:t>
      </w:r>
      <w:r>
        <w:rPr>
          <w:rFonts w:ascii="Times New Roman" w:hAnsi="Times New Roman" w:cs="Times New Roman"/>
          <w:sz w:val="24"/>
          <w:szCs w:val="24"/>
        </w:rPr>
        <w:t xml:space="preserve"> don’t use all six</w:t>
      </w:r>
      <w:r w:rsidR="001406DB">
        <w:rPr>
          <w:rFonts w:ascii="Times New Roman" w:hAnsi="Times New Roman" w:cs="Times New Roman"/>
          <w:sz w:val="24"/>
          <w:szCs w:val="24"/>
        </w:rPr>
        <w:t xml:space="preserve"> currencies</w:t>
      </w:r>
      <w:r>
        <w:rPr>
          <w:rFonts w:ascii="Times New Roman" w:hAnsi="Times New Roman" w:cs="Times New Roman"/>
          <w:sz w:val="24"/>
          <w:szCs w:val="24"/>
        </w:rPr>
        <w:t xml:space="preserve">, we might want to </w:t>
      </w:r>
      <w:r w:rsidR="00F51CC2">
        <w:rPr>
          <w:rFonts w:ascii="Times New Roman" w:hAnsi="Times New Roman" w:cs="Times New Roman"/>
          <w:sz w:val="24"/>
          <w:szCs w:val="24"/>
        </w:rPr>
        <w:t xml:space="preserve">consider what currency we need to add to </w:t>
      </w:r>
      <w:r w:rsidR="000642CA">
        <w:rPr>
          <w:rFonts w:ascii="Times New Roman" w:hAnsi="Times New Roman" w:cs="Times New Roman"/>
          <w:sz w:val="24"/>
          <w:szCs w:val="24"/>
        </w:rPr>
        <w:t xml:space="preserve">include </w:t>
      </w:r>
      <w:r w:rsidR="00F51CC2">
        <w:rPr>
          <w:rFonts w:ascii="Times New Roman" w:hAnsi="Times New Roman" w:cs="Times New Roman"/>
          <w:sz w:val="24"/>
          <w:szCs w:val="24"/>
        </w:rPr>
        <w:t xml:space="preserve">all </w:t>
      </w:r>
      <w:r w:rsidR="001F33E4">
        <w:rPr>
          <w:rFonts w:ascii="Times New Roman" w:hAnsi="Times New Roman" w:cs="Times New Roman"/>
          <w:sz w:val="24"/>
          <w:szCs w:val="24"/>
        </w:rPr>
        <w:t>six or</w:t>
      </w:r>
      <w:r w:rsidR="000642CA">
        <w:rPr>
          <w:rFonts w:ascii="Times New Roman" w:hAnsi="Times New Roman" w:cs="Times New Roman"/>
          <w:sz w:val="24"/>
          <w:szCs w:val="24"/>
        </w:rPr>
        <w:t xml:space="preserve"> reconsider </w:t>
      </w:r>
      <w:r w:rsidR="001F33E4">
        <w:rPr>
          <w:rFonts w:ascii="Times New Roman" w:hAnsi="Times New Roman" w:cs="Times New Roman"/>
          <w:sz w:val="24"/>
          <w:szCs w:val="24"/>
        </w:rPr>
        <w:t xml:space="preserve">the vitality of </w:t>
      </w:r>
      <w:r w:rsidR="000642C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642CA">
        <w:rPr>
          <w:rFonts w:ascii="Times New Roman" w:hAnsi="Times New Roman" w:cs="Times New Roman"/>
          <w:sz w:val="24"/>
          <w:szCs w:val="24"/>
        </w:rPr>
        <w:t>particular ministry</w:t>
      </w:r>
      <w:proofErr w:type="gramEnd"/>
      <w:r w:rsidR="001F33E4">
        <w:rPr>
          <w:rFonts w:ascii="Times New Roman" w:hAnsi="Times New Roman" w:cs="Times New Roman"/>
          <w:sz w:val="24"/>
          <w:szCs w:val="24"/>
        </w:rPr>
        <w:t xml:space="preserve"> </w:t>
      </w:r>
      <w:r w:rsidR="001406DB">
        <w:rPr>
          <w:rFonts w:ascii="Times New Roman" w:hAnsi="Times New Roman" w:cs="Times New Roman"/>
          <w:sz w:val="24"/>
          <w:szCs w:val="24"/>
        </w:rPr>
        <w:t>to New Bethel being sustainable and missional</w:t>
      </w:r>
      <w:r w:rsidR="000642CA">
        <w:rPr>
          <w:rFonts w:ascii="Times New Roman" w:hAnsi="Times New Roman" w:cs="Times New Roman"/>
          <w:sz w:val="24"/>
          <w:szCs w:val="24"/>
        </w:rPr>
        <w:t>.</w:t>
      </w:r>
      <w:r w:rsidR="00AD4A6E">
        <w:rPr>
          <w:rFonts w:ascii="Times New Roman" w:hAnsi="Times New Roman" w:cs="Times New Roman"/>
          <w:sz w:val="24"/>
          <w:szCs w:val="24"/>
        </w:rPr>
        <w:t xml:space="preserve"> </w:t>
      </w:r>
      <w:r w:rsidR="0096701B">
        <w:rPr>
          <w:rFonts w:ascii="Times New Roman" w:hAnsi="Times New Roman" w:cs="Times New Roman"/>
          <w:sz w:val="24"/>
          <w:szCs w:val="24"/>
        </w:rPr>
        <w:t xml:space="preserve"> </w:t>
      </w:r>
      <w:r w:rsidR="00CB4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437AB" w14:textId="26E86FB8" w:rsidR="001E4F76" w:rsidRDefault="001E4F76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29C18" w14:textId="0B8A5C8D" w:rsidR="001E4F76" w:rsidRDefault="001E4F76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what I’m thinking. What are you thinking?</w:t>
      </w:r>
    </w:p>
    <w:p w14:paraId="560D3B14" w14:textId="1F28D7E4" w:rsidR="00F53D9A" w:rsidRDefault="00F53D9A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C9E93" w14:textId="77777777" w:rsidR="00C72947" w:rsidRDefault="00F53D9A" w:rsidP="001F3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all that we think and s</w:t>
      </w:r>
      <w:r w:rsidR="00D3623A">
        <w:rPr>
          <w:rFonts w:ascii="Times New Roman" w:hAnsi="Times New Roman" w:cs="Times New Roman"/>
          <w:sz w:val="24"/>
          <w:szCs w:val="24"/>
        </w:rPr>
        <w:t>ay and do lead to a cycle of blessings</w:t>
      </w:r>
      <w:r w:rsidR="00D3623A" w:rsidRPr="001F33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431E2" w14:textId="4D0D75CA" w:rsidR="00D3623A" w:rsidRPr="00D3623A" w:rsidRDefault="00C72947" w:rsidP="001F3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3623A" w:rsidRPr="001F33E4">
        <w:rPr>
          <w:rFonts w:ascii="Times New Roman" w:hAnsi="Times New Roman" w:cs="Times New Roman"/>
          <w:sz w:val="24"/>
          <w:szCs w:val="24"/>
        </w:rPr>
        <w:t>I have set before you</w:t>
      </w:r>
      <w:r w:rsidR="001F33E4">
        <w:rPr>
          <w:rFonts w:ascii="Times New Roman" w:hAnsi="Times New Roman" w:cs="Times New Roman"/>
          <w:sz w:val="24"/>
          <w:szCs w:val="24"/>
        </w:rPr>
        <w:t xml:space="preserve"> </w:t>
      </w:r>
      <w:r w:rsidR="00D3623A" w:rsidRPr="00D3623A">
        <w:rPr>
          <w:rFonts w:ascii="Times New Roman" w:hAnsi="Times New Roman" w:cs="Times New Roman"/>
          <w:sz w:val="24"/>
          <w:szCs w:val="24"/>
        </w:rPr>
        <w:t>life and death, blessings and curses. Choose life so that you and your descendants may live.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F33E4">
        <w:rPr>
          <w:rFonts w:ascii="Times New Roman" w:hAnsi="Times New Roman" w:cs="Times New Roman"/>
          <w:sz w:val="24"/>
          <w:szCs w:val="24"/>
        </w:rPr>
        <w:t xml:space="preserve"> </w:t>
      </w:r>
      <w:r w:rsidR="00D3623A" w:rsidRPr="00D3623A">
        <w:rPr>
          <w:rFonts w:ascii="Times New Roman" w:hAnsi="Times New Roman" w:cs="Times New Roman"/>
          <w:sz w:val="24"/>
          <w:szCs w:val="24"/>
        </w:rPr>
        <w:t>Deut</w:t>
      </w:r>
      <w:r w:rsidR="001F33E4">
        <w:rPr>
          <w:rFonts w:ascii="Times New Roman" w:hAnsi="Times New Roman" w:cs="Times New Roman"/>
          <w:sz w:val="24"/>
          <w:szCs w:val="24"/>
        </w:rPr>
        <w:t xml:space="preserve">. </w:t>
      </w:r>
      <w:r w:rsidR="00D3623A" w:rsidRPr="00D3623A">
        <w:rPr>
          <w:rFonts w:ascii="Times New Roman" w:hAnsi="Times New Roman" w:cs="Times New Roman"/>
          <w:sz w:val="24"/>
          <w:szCs w:val="24"/>
        </w:rPr>
        <w:t xml:space="preserve">30:19 </w:t>
      </w:r>
    </w:p>
    <w:p w14:paraId="7CEF0D28" w14:textId="585E8F6B" w:rsidR="00F53D9A" w:rsidRDefault="00F53D9A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5F9DF3" w14:textId="3EB0DDCE" w:rsidR="001E4F76" w:rsidRDefault="00C72947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2DAA5" wp14:editId="46DBB064">
            <wp:simplePos x="0" y="0"/>
            <wp:positionH relativeFrom="margin">
              <wp:posOffset>772160</wp:posOffset>
            </wp:positionH>
            <wp:positionV relativeFrom="margin">
              <wp:posOffset>4450080</wp:posOffset>
            </wp:positionV>
            <wp:extent cx="3779520" cy="3779520"/>
            <wp:effectExtent l="0" t="0" r="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7AA17" w14:textId="7F4AF23E" w:rsidR="001E4F76" w:rsidRDefault="001E4F76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C356D" w14:textId="64B1192F" w:rsidR="00523444" w:rsidRDefault="00523444" w:rsidP="005234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6364" w14:textId="7594BE73" w:rsidR="006820A6" w:rsidRDefault="006820A6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ABC9B" w14:textId="3832B04B" w:rsidR="004508A2" w:rsidRDefault="004508A2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FDC99" w14:textId="0B01D185" w:rsidR="007E2CCF" w:rsidRDefault="007E2CCF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61875" w14:textId="38F6A93F" w:rsidR="007E2CCF" w:rsidRDefault="007E2CCF" w:rsidP="00855D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40A75" w14:textId="2F275FAC" w:rsidR="00573AC2" w:rsidRDefault="00573AC2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3F93F" w14:textId="06BBC55D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392B1" w14:textId="091433C2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0CAC" w14:textId="3A3AEA0E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A2F13" w14:textId="2FB94890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D288F" w14:textId="2B146AC7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60280" w14:textId="080C1D94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AE439" w14:textId="1EBA71DB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645B2" w14:textId="5919E926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AE482" w14:textId="5B179B40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0C49B" w14:textId="033CCE36" w:rsidR="003E7FA8" w:rsidRDefault="003E7FA8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C12A" w14:textId="1592F5A1" w:rsidR="00573AC2" w:rsidRPr="0075277F" w:rsidRDefault="00573AC2" w:rsidP="0075277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AC2" w:rsidRPr="007527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D0F30" w14:textId="77777777" w:rsidR="00BF6B8F" w:rsidRDefault="00BF6B8F" w:rsidP="0075277F">
      <w:pPr>
        <w:spacing w:after="0" w:line="240" w:lineRule="auto"/>
      </w:pPr>
      <w:r>
        <w:separator/>
      </w:r>
    </w:p>
  </w:endnote>
  <w:endnote w:type="continuationSeparator" w:id="0">
    <w:p w14:paraId="61129181" w14:textId="77777777" w:rsidR="00BF6B8F" w:rsidRDefault="00BF6B8F" w:rsidP="0075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422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C1463A2" w14:textId="59896306" w:rsidR="007E2CCF" w:rsidRDefault="007E2CCF">
        <w:pPr>
          <w:pStyle w:val="Footer"/>
          <w:jc w:val="right"/>
        </w:pPr>
        <w:r w:rsidRPr="007E2CCF">
          <w:rPr>
            <w:rFonts w:ascii="Times New Roman" w:hAnsi="Times New Roman" w:cs="Times New Roman"/>
            <w:sz w:val="24"/>
            <w:szCs w:val="24"/>
          </w:rPr>
        </w:r>
        <w:r w:rsidRPr="007E2CCF">
          <w:rPr>
            <w:rFonts w:ascii="Times New Roman" w:hAnsi="Times New Roman" w:cs="Times New Roman"/>
            <w:sz w:val="24"/>
            <w:szCs w:val="24"/>
          </w:rPr>
          <w:instrText xml:space="preserve"/>
        </w:r>
        <w:r w:rsidRPr="007E2CCF">
          <w:rPr>
            <w:rFonts w:ascii="Times New Roman" w:hAnsi="Times New Roman" w:cs="Times New Roman"/>
            <w:sz w:val="24"/>
            <w:szCs w:val="24"/>
          </w:rPr>
        </w:r>
        <w:r w:rsidRPr="007E2C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2CCF">
          <w:rPr>
            <w:rFonts w:ascii="Times New Roman" w:hAnsi="Times New Roman" w:cs="Times New Roman"/>
            <w:noProof/>
            <w:sz w:val="24"/>
            <w:szCs w:val="24"/>
          </w:rPr>
        </w:r>
      </w:p>
    </w:sdtContent>
  </w:sdt>
  <w:p w14:paraId="566BC329" w14:textId="77777777" w:rsidR="007E2CCF" w:rsidRDefault="007E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F697" w14:textId="77777777" w:rsidR="00BF6B8F" w:rsidRDefault="00BF6B8F" w:rsidP="0075277F">
      <w:pPr>
        <w:spacing w:after="0" w:line="240" w:lineRule="auto"/>
      </w:pPr>
      <w:r>
        <w:separator/>
      </w:r>
    </w:p>
  </w:footnote>
  <w:footnote w:type="continuationSeparator" w:id="0">
    <w:p w14:paraId="7FE59A07" w14:textId="77777777" w:rsidR="00BF6B8F" w:rsidRDefault="00BF6B8F" w:rsidP="0075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CB23" w14:textId="2044883B" w:rsidR="0075277F" w:rsidRPr="0075277F" w:rsidRDefault="0075277F">
    <w:pPr>
      <w:pStyle w:val="Header"/>
      <w:rPr>
        <w:rFonts w:ascii="Times New Roman" w:hAnsi="Times New Roman" w:cs="Times New Roman"/>
        <w:sz w:val="24"/>
        <w:szCs w:val="24"/>
      </w:rPr>
    </w:pPr>
    <w:r w:rsidRPr="0075277F">
      <w:rPr>
        <w:rFonts w:ascii="Times New Roman" w:hAnsi="Times New Roman" w:cs="Times New Roman"/>
        <w:sz w:val="24"/>
        <w:szCs w:val="24"/>
      </w:rPr>
      <w:t>Luke 19:1-10/NBBC/November 3,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24D4"/>
    <w:multiLevelType w:val="multilevel"/>
    <w:tmpl w:val="3BD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7F"/>
    <w:rsid w:val="000061F7"/>
    <w:rsid w:val="00026D32"/>
    <w:rsid w:val="00037764"/>
    <w:rsid w:val="000404ED"/>
    <w:rsid w:val="000409C2"/>
    <w:rsid w:val="0005239C"/>
    <w:rsid w:val="00055920"/>
    <w:rsid w:val="000642CA"/>
    <w:rsid w:val="000804A8"/>
    <w:rsid w:val="00082A6E"/>
    <w:rsid w:val="00083B2C"/>
    <w:rsid w:val="00096289"/>
    <w:rsid w:val="000A3641"/>
    <w:rsid w:val="000C40DC"/>
    <w:rsid w:val="000D7E7A"/>
    <w:rsid w:val="001007CE"/>
    <w:rsid w:val="00103873"/>
    <w:rsid w:val="001406DB"/>
    <w:rsid w:val="001768D6"/>
    <w:rsid w:val="001A3F0E"/>
    <w:rsid w:val="001D2E6F"/>
    <w:rsid w:val="001E4F76"/>
    <w:rsid w:val="001F33E4"/>
    <w:rsid w:val="00241178"/>
    <w:rsid w:val="00244721"/>
    <w:rsid w:val="0026380C"/>
    <w:rsid w:val="002A0D7B"/>
    <w:rsid w:val="002A1B15"/>
    <w:rsid w:val="002C0875"/>
    <w:rsid w:val="00310721"/>
    <w:rsid w:val="00321E9F"/>
    <w:rsid w:val="00327FA0"/>
    <w:rsid w:val="0035062F"/>
    <w:rsid w:val="00387AC9"/>
    <w:rsid w:val="003A0900"/>
    <w:rsid w:val="003A5DCF"/>
    <w:rsid w:val="003E7FA8"/>
    <w:rsid w:val="003F250B"/>
    <w:rsid w:val="003F4280"/>
    <w:rsid w:val="00401B9C"/>
    <w:rsid w:val="004053CB"/>
    <w:rsid w:val="00433D81"/>
    <w:rsid w:val="00441BE1"/>
    <w:rsid w:val="004508A2"/>
    <w:rsid w:val="00454108"/>
    <w:rsid w:val="004558C2"/>
    <w:rsid w:val="004605B1"/>
    <w:rsid w:val="004E717E"/>
    <w:rsid w:val="004E759B"/>
    <w:rsid w:val="00523444"/>
    <w:rsid w:val="00536F13"/>
    <w:rsid w:val="00547352"/>
    <w:rsid w:val="00573AC2"/>
    <w:rsid w:val="00573F62"/>
    <w:rsid w:val="005746E1"/>
    <w:rsid w:val="005A61FC"/>
    <w:rsid w:val="005B57E2"/>
    <w:rsid w:val="005F388D"/>
    <w:rsid w:val="00611DD4"/>
    <w:rsid w:val="00640CE7"/>
    <w:rsid w:val="006431C1"/>
    <w:rsid w:val="00662AA3"/>
    <w:rsid w:val="00666BD1"/>
    <w:rsid w:val="006820A6"/>
    <w:rsid w:val="00692419"/>
    <w:rsid w:val="00692A56"/>
    <w:rsid w:val="006A08F0"/>
    <w:rsid w:val="006A43E5"/>
    <w:rsid w:val="006B39CA"/>
    <w:rsid w:val="006E65EE"/>
    <w:rsid w:val="00706CF7"/>
    <w:rsid w:val="007209B8"/>
    <w:rsid w:val="00721A6A"/>
    <w:rsid w:val="00736F3E"/>
    <w:rsid w:val="0075277F"/>
    <w:rsid w:val="00753F33"/>
    <w:rsid w:val="00757848"/>
    <w:rsid w:val="007D2CB5"/>
    <w:rsid w:val="007D4019"/>
    <w:rsid w:val="007D5256"/>
    <w:rsid w:val="007E2CCF"/>
    <w:rsid w:val="007F0C75"/>
    <w:rsid w:val="00810A13"/>
    <w:rsid w:val="0081249E"/>
    <w:rsid w:val="00820261"/>
    <w:rsid w:val="00835315"/>
    <w:rsid w:val="00853D3E"/>
    <w:rsid w:val="008547F8"/>
    <w:rsid w:val="00855DE9"/>
    <w:rsid w:val="00885DAD"/>
    <w:rsid w:val="0089538D"/>
    <w:rsid w:val="008A6C62"/>
    <w:rsid w:val="008B499A"/>
    <w:rsid w:val="008B726C"/>
    <w:rsid w:val="00911AF3"/>
    <w:rsid w:val="00915D89"/>
    <w:rsid w:val="00925E93"/>
    <w:rsid w:val="00934B78"/>
    <w:rsid w:val="00937E35"/>
    <w:rsid w:val="0094732A"/>
    <w:rsid w:val="0095293C"/>
    <w:rsid w:val="0096701B"/>
    <w:rsid w:val="00975914"/>
    <w:rsid w:val="009A33E6"/>
    <w:rsid w:val="009B0A28"/>
    <w:rsid w:val="009D718C"/>
    <w:rsid w:val="00A24F36"/>
    <w:rsid w:val="00A27C12"/>
    <w:rsid w:val="00A336D7"/>
    <w:rsid w:val="00A33D39"/>
    <w:rsid w:val="00A35D63"/>
    <w:rsid w:val="00A41C13"/>
    <w:rsid w:val="00A47DDB"/>
    <w:rsid w:val="00A80DB7"/>
    <w:rsid w:val="00A9121A"/>
    <w:rsid w:val="00A97D74"/>
    <w:rsid w:val="00AC2CE5"/>
    <w:rsid w:val="00AD329B"/>
    <w:rsid w:val="00AD4A6E"/>
    <w:rsid w:val="00B10B8B"/>
    <w:rsid w:val="00B116F4"/>
    <w:rsid w:val="00B3007B"/>
    <w:rsid w:val="00B708CF"/>
    <w:rsid w:val="00B72801"/>
    <w:rsid w:val="00B73676"/>
    <w:rsid w:val="00B81794"/>
    <w:rsid w:val="00B952BA"/>
    <w:rsid w:val="00BD6319"/>
    <w:rsid w:val="00BF6B8F"/>
    <w:rsid w:val="00C3169A"/>
    <w:rsid w:val="00C72947"/>
    <w:rsid w:val="00C7528A"/>
    <w:rsid w:val="00C75605"/>
    <w:rsid w:val="00CA10E1"/>
    <w:rsid w:val="00CA2451"/>
    <w:rsid w:val="00CB4921"/>
    <w:rsid w:val="00CC03C9"/>
    <w:rsid w:val="00CC6496"/>
    <w:rsid w:val="00D30CE2"/>
    <w:rsid w:val="00D3623A"/>
    <w:rsid w:val="00D55C88"/>
    <w:rsid w:val="00D573D4"/>
    <w:rsid w:val="00D613DE"/>
    <w:rsid w:val="00D61501"/>
    <w:rsid w:val="00D63F97"/>
    <w:rsid w:val="00D75310"/>
    <w:rsid w:val="00D878E3"/>
    <w:rsid w:val="00DA7829"/>
    <w:rsid w:val="00DB24F7"/>
    <w:rsid w:val="00DB5C1C"/>
    <w:rsid w:val="00DE161B"/>
    <w:rsid w:val="00E02C26"/>
    <w:rsid w:val="00E6009C"/>
    <w:rsid w:val="00E71F6D"/>
    <w:rsid w:val="00E8003E"/>
    <w:rsid w:val="00E81631"/>
    <w:rsid w:val="00E81F7E"/>
    <w:rsid w:val="00E8425D"/>
    <w:rsid w:val="00E941B1"/>
    <w:rsid w:val="00EC1CA4"/>
    <w:rsid w:val="00EC5FA7"/>
    <w:rsid w:val="00EE2210"/>
    <w:rsid w:val="00F038D8"/>
    <w:rsid w:val="00F0508B"/>
    <w:rsid w:val="00F11113"/>
    <w:rsid w:val="00F27C64"/>
    <w:rsid w:val="00F51CC2"/>
    <w:rsid w:val="00F53D9A"/>
    <w:rsid w:val="00F95C4A"/>
    <w:rsid w:val="00FB6A2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F8C37"/>
  <w15:chartTrackingRefBased/>
  <w15:docId w15:val="{EEF6BBB8-2486-4CBF-A1FD-4DEE708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7F"/>
  </w:style>
  <w:style w:type="paragraph" w:styleId="Footer">
    <w:name w:val="footer"/>
    <w:basedOn w:val="Normal"/>
    <w:link w:val="FooterChar"/>
    <w:uiPriority w:val="99"/>
    <w:unhideWhenUsed/>
    <w:rsid w:val="0075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7F"/>
  </w:style>
  <w:style w:type="character" w:styleId="Hyperlink">
    <w:name w:val="Hyperlink"/>
    <w:basedOn w:val="DefaultParagraphFont"/>
    <w:uiPriority w:val="99"/>
    <w:unhideWhenUsed/>
    <w:rsid w:val="00752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7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2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0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Hoover</dc:creator>
  <cp:keywords/>
  <dc:description/>
  <cp:lastModifiedBy>Janet Hoover</cp:lastModifiedBy>
  <cp:revision>166</cp:revision>
  <dcterms:created xsi:type="dcterms:W3CDTF">2019-10-31T20:03:00Z</dcterms:created>
  <dcterms:modified xsi:type="dcterms:W3CDTF">2019-11-01T17:20:00Z</dcterms:modified>
</cp:coreProperties>
</file>